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D6EBF9" w14:textId="77777777" w:rsidR="000B1C91" w:rsidRPr="009E138A" w:rsidRDefault="000B1C91" w:rsidP="00AE616F">
      <w:pPr>
        <w:tabs>
          <w:tab w:val="left" w:pos="2198"/>
        </w:tabs>
        <w:spacing w:line="240" w:lineRule="auto"/>
        <w:ind w:left="70"/>
        <w:rPr>
          <w:rFonts w:ascii="Calibri" w:eastAsia="Times New Roman" w:hAnsi="Calibri" w:cs="Calibri"/>
          <w:color w:val="000000"/>
          <w:sz w:val="22"/>
          <w:szCs w:val="22"/>
        </w:rPr>
      </w:pPr>
    </w:p>
    <w:p w14:paraId="4D27852D" w14:textId="77777777" w:rsidR="005B5546" w:rsidRPr="009E138A" w:rsidRDefault="005B5546" w:rsidP="00AE616F">
      <w:pPr>
        <w:tabs>
          <w:tab w:val="left" w:pos="2198"/>
        </w:tabs>
        <w:spacing w:line="240" w:lineRule="auto"/>
        <w:ind w:left="70"/>
        <w:rPr>
          <w:rFonts w:ascii="Calibri" w:eastAsia="Times New Roman" w:hAnsi="Calibri" w:cs="Calibri"/>
          <w:color w:val="000000"/>
          <w:sz w:val="22"/>
          <w:szCs w:val="22"/>
        </w:rPr>
      </w:pPr>
    </w:p>
    <w:p w14:paraId="002CE166" w14:textId="77777777" w:rsidR="005B5546" w:rsidRPr="009E138A" w:rsidRDefault="005B5546" w:rsidP="00AE616F">
      <w:pPr>
        <w:tabs>
          <w:tab w:val="left" w:pos="2198"/>
        </w:tabs>
        <w:spacing w:line="240" w:lineRule="auto"/>
        <w:ind w:left="70"/>
        <w:rPr>
          <w:rFonts w:ascii="Calibri" w:eastAsia="Times New Roman" w:hAnsi="Calibri" w:cs="Calibri"/>
          <w:color w:val="000000"/>
          <w:sz w:val="22"/>
          <w:szCs w:val="22"/>
        </w:rPr>
      </w:pPr>
    </w:p>
    <w:p w14:paraId="54CFB58F" w14:textId="77777777" w:rsidR="005B5546" w:rsidRPr="009E138A" w:rsidRDefault="005B5546" w:rsidP="00AE616F">
      <w:pPr>
        <w:tabs>
          <w:tab w:val="left" w:pos="2198"/>
        </w:tabs>
        <w:spacing w:line="240" w:lineRule="auto"/>
        <w:ind w:left="70"/>
        <w:rPr>
          <w:rFonts w:ascii="Calibri" w:eastAsia="Times New Roman" w:hAnsi="Calibri" w:cs="Calibri"/>
          <w:color w:val="000000"/>
          <w:sz w:val="22"/>
          <w:szCs w:val="22"/>
        </w:rPr>
      </w:pPr>
    </w:p>
    <w:p w14:paraId="3F750EEF" w14:textId="77777777" w:rsidR="005B5546" w:rsidRPr="009E138A" w:rsidRDefault="005B5546" w:rsidP="00AE616F">
      <w:pPr>
        <w:tabs>
          <w:tab w:val="left" w:pos="2198"/>
        </w:tabs>
        <w:spacing w:line="240" w:lineRule="auto"/>
        <w:ind w:left="70"/>
        <w:rPr>
          <w:rFonts w:ascii="Calibri" w:eastAsia="Times New Roman" w:hAnsi="Calibri" w:cs="Calibri"/>
          <w:color w:val="000000"/>
          <w:sz w:val="22"/>
          <w:szCs w:val="22"/>
        </w:rPr>
      </w:pPr>
    </w:p>
    <w:p w14:paraId="08CAC2D7" w14:textId="77777777" w:rsidR="005B5546" w:rsidRPr="009E138A" w:rsidRDefault="005B5546" w:rsidP="00AE616F">
      <w:pPr>
        <w:tabs>
          <w:tab w:val="left" w:pos="2198"/>
        </w:tabs>
        <w:spacing w:line="240" w:lineRule="auto"/>
        <w:ind w:left="70"/>
        <w:rPr>
          <w:rFonts w:ascii="Calibri" w:eastAsia="Times New Roman" w:hAnsi="Calibri" w:cs="Calibri"/>
          <w:color w:val="000000"/>
          <w:sz w:val="22"/>
          <w:szCs w:val="22"/>
        </w:rPr>
      </w:pPr>
    </w:p>
    <w:p w14:paraId="65A167AD" w14:textId="77777777" w:rsidR="005B5546" w:rsidRPr="009E138A" w:rsidRDefault="005B5546" w:rsidP="00AE616F">
      <w:pPr>
        <w:tabs>
          <w:tab w:val="left" w:pos="2198"/>
        </w:tabs>
        <w:spacing w:line="240" w:lineRule="auto"/>
        <w:ind w:left="70"/>
        <w:rPr>
          <w:rFonts w:ascii="Calibri" w:eastAsia="Times New Roman" w:hAnsi="Calibri" w:cs="Calibri"/>
          <w:color w:val="000000"/>
          <w:sz w:val="22"/>
          <w:szCs w:val="22"/>
        </w:rPr>
      </w:pPr>
    </w:p>
    <w:p w14:paraId="7C13532D" w14:textId="77777777" w:rsidR="005B5546" w:rsidRPr="009E138A" w:rsidRDefault="0038629B" w:rsidP="005B5546">
      <w:pPr>
        <w:jc w:val="center"/>
        <w:rPr>
          <w:rFonts w:ascii="Calibri" w:eastAsia="Times New Roman" w:hAnsi="Calibri" w:cs="Calibri"/>
          <w:b/>
          <w:color w:val="000000"/>
          <w:sz w:val="40"/>
          <w:szCs w:val="40"/>
          <w:u w:val="single"/>
        </w:rPr>
      </w:pPr>
      <w:bookmarkStart w:id="0" w:name="A4fa011ea4dcd4c6fae8e0218c967fa7e"/>
      <w:r w:rsidRPr="009E138A">
        <w:rPr>
          <w:rFonts w:ascii="Calibri" w:eastAsia="Times New Roman" w:hAnsi="Calibri" w:cs="Calibri"/>
          <w:b/>
          <w:color w:val="000000"/>
          <w:sz w:val="40"/>
          <w:szCs w:val="40"/>
          <w:u w:val="single"/>
        </w:rPr>
        <w:t>Meerjarenplan Biodiversiteit en Circulariteit 2024-2028</w:t>
      </w:r>
      <w:bookmarkEnd w:id="0"/>
      <w:r w:rsidRPr="009E138A">
        <w:rPr>
          <w:rFonts w:ascii="Calibri" w:eastAsia="Times New Roman" w:hAnsi="Calibri" w:cs="Calibri"/>
          <w:b/>
          <w:color w:val="000000"/>
          <w:sz w:val="40"/>
          <w:szCs w:val="40"/>
          <w:u w:val="single"/>
        </w:rPr>
        <w:t xml:space="preserve"> </w:t>
      </w:r>
    </w:p>
    <w:p w14:paraId="0C6AE4CE" w14:textId="77777777" w:rsidR="005B5546" w:rsidRPr="009E138A" w:rsidRDefault="005B5546" w:rsidP="005B5546">
      <w:pPr>
        <w:jc w:val="center"/>
        <w:rPr>
          <w:rFonts w:ascii="Calibri" w:eastAsia="Times New Roman" w:hAnsi="Calibri" w:cs="Calibri"/>
          <w:b/>
          <w:color w:val="000000"/>
          <w:sz w:val="22"/>
          <w:szCs w:val="22"/>
          <w:u w:val="single"/>
        </w:rPr>
      </w:pPr>
    </w:p>
    <w:p w14:paraId="7BD86542" w14:textId="77777777" w:rsidR="005B5546" w:rsidRPr="009E138A" w:rsidRDefault="005B5546" w:rsidP="005B5546">
      <w:pPr>
        <w:jc w:val="center"/>
        <w:rPr>
          <w:rFonts w:ascii="Calibri" w:eastAsia="Times New Roman" w:hAnsi="Calibri" w:cs="Calibri"/>
          <w:b/>
          <w:color w:val="000000"/>
          <w:sz w:val="22"/>
          <w:szCs w:val="22"/>
          <w:u w:val="single"/>
        </w:rPr>
      </w:pPr>
    </w:p>
    <w:p w14:paraId="37B19E8C" w14:textId="77777777" w:rsidR="005B5546" w:rsidRPr="009E138A" w:rsidRDefault="005B5546" w:rsidP="005B5546">
      <w:pPr>
        <w:jc w:val="center"/>
        <w:rPr>
          <w:rFonts w:ascii="Calibri" w:eastAsia="Times New Roman" w:hAnsi="Calibri" w:cs="Calibri"/>
          <w:b/>
          <w:color w:val="000000"/>
          <w:sz w:val="22"/>
          <w:szCs w:val="22"/>
          <w:u w:val="single"/>
        </w:rPr>
      </w:pPr>
    </w:p>
    <w:p w14:paraId="341C2738" w14:textId="77777777" w:rsidR="005B5546" w:rsidRPr="009E138A" w:rsidRDefault="005B5546" w:rsidP="005B5546">
      <w:pPr>
        <w:jc w:val="center"/>
        <w:rPr>
          <w:rFonts w:ascii="Calibri" w:eastAsia="Times New Roman" w:hAnsi="Calibri" w:cs="Calibri"/>
          <w:b/>
          <w:color w:val="000000"/>
          <w:sz w:val="22"/>
          <w:szCs w:val="22"/>
          <w:u w:val="single"/>
        </w:rPr>
      </w:pPr>
    </w:p>
    <w:p w14:paraId="37195853" w14:textId="77777777" w:rsidR="005B5546" w:rsidRPr="009E138A" w:rsidRDefault="005B5546" w:rsidP="005B5546">
      <w:pPr>
        <w:jc w:val="center"/>
        <w:rPr>
          <w:rFonts w:ascii="Calibri" w:eastAsia="Times New Roman" w:hAnsi="Calibri" w:cs="Calibri"/>
          <w:b/>
          <w:color w:val="000000"/>
          <w:sz w:val="22"/>
          <w:szCs w:val="22"/>
          <w:u w:val="single"/>
        </w:rPr>
      </w:pPr>
    </w:p>
    <w:p w14:paraId="625E3ED8" w14:textId="77777777" w:rsidR="005B5546" w:rsidRPr="009E138A" w:rsidRDefault="005B5546" w:rsidP="005B5546">
      <w:pPr>
        <w:jc w:val="center"/>
        <w:rPr>
          <w:rFonts w:ascii="Calibri" w:eastAsia="Times New Roman" w:hAnsi="Calibri" w:cs="Calibri"/>
          <w:b/>
          <w:color w:val="000000"/>
          <w:sz w:val="22"/>
          <w:szCs w:val="22"/>
          <w:u w:val="single"/>
        </w:rPr>
      </w:pPr>
    </w:p>
    <w:p w14:paraId="549DC460" w14:textId="77777777" w:rsidR="005B5546" w:rsidRPr="009E138A" w:rsidRDefault="005B5546" w:rsidP="005B5546">
      <w:pPr>
        <w:jc w:val="center"/>
        <w:rPr>
          <w:rFonts w:ascii="Calibri" w:eastAsia="Times New Roman" w:hAnsi="Calibri" w:cs="Calibri"/>
          <w:b/>
          <w:color w:val="000000"/>
          <w:sz w:val="22"/>
          <w:szCs w:val="22"/>
          <w:u w:val="single"/>
        </w:rPr>
      </w:pPr>
    </w:p>
    <w:p w14:paraId="438383E5" w14:textId="77777777" w:rsidR="005B5546" w:rsidRPr="009E138A" w:rsidRDefault="005B5546" w:rsidP="005B5546">
      <w:pPr>
        <w:jc w:val="center"/>
        <w:rPr>
          <w:rFonts w:ascii="Calibri" w:eastAsia="Times New Roman" w:hAnsi="Calibri" w:cs="Calibri"/>
          <w:b/>
          <w:color w:val="000000"/>
          <w:sz w:val="22"/>
          <w:szCs w:val="22"/>
          <w:u w:val="single"/>
        </w:rPr>
      </w:pPr>
    </w:p>
    <w:p w14:paraId="2767CD0C" w14:textId="77777777" w:rsidR="005B5546" w:rsidRPr="009E138A" w:rsidRDefault="005B5546" w:rsidP="005B5546">
      <w:pPr>
        <w:jc w:val="center"/>
        <w:rPr>
          <w:rFonts w:ascii="Calibri" w:eastAsia="Times New Roman" w:hAnsi="Calibri" w:cs="Calibri"/>
          <w:b/>
          <w:color w:val="000000"/>
          <w:sz w:val="22"/>
          <w:szCs w:val="22"/>
          <w:u w:val="single"/>
        </w:rPr>
      </w:pPr>
    </w:p>
    <w:p w14:paraId="54320B91" w14:textId="77777777" w:rsidR="005B5546" w:rsidRPr="009E138A" w:rsidRDefault="005B5546" w:rsidP="005B5546">
      <w:pPr>
        <w:jc w:val="center"/>
        <w:rPr>
          <w:rFonts w:ascii="Calibri" w:eastAsia="Times New Roman" w:hAnsi="Calibri" w:cs="Calibri"/>
          <w:b/>
          <w:color w:val="000000"/>
          <w:sz w:val="22"/>
          <w:szCs w:val="22"/>
          <w:u w:val="single"/>
        </w:rPr>
      </w:pPr>
    </w:p>
    <w:p w14:paraId="1EF29B16" w14:textId="77777777" w:rsidR="005B5546" w:rsidRPr="009E138A" w:rsidRDefault="005B5546" w:rsidP="005B5546">
      <w:pPr>
        <w:jc w:val="center"/>
        <w:rPr>
          <w:rFonts w:ascii="Calibri" w:eastAsia="Times New Roman" w:hAnsi="Calibri" w:cs="Calibri"/>
          <w:b/>
          <w:color w:val="000000"/>
          <w:sz w:val="22"/>
          <w:szCs w:val="22"/>
          <w:u w:val="single"/>
        </w:rPr>
      </w:pPr>
    </w:p>
    <w:p w14:paraId="5C345390" w14:textId="77777777" w:rsidR="005B5546" w:rsidRPr="009E138A" w:rsidRDefault="005B5546" w:rsidP="005B5546">
      <w:pPr>
        <w:jc w:val="center"/>
        <w:rPr>
          <w:rFonts w:ascii="Calibri" w:eastAsia="Times New Roman" w:hAnsi="Calibri" w:cs="Calibri"/>
          <w:b/>
          <w:color w:val="000000"/>
          <w:sz w:val="22"/>
          <w:szCs w:val="22"/>
          <w:u w:val="single"/>
        </w:rPr>
      </w:pPr>
    </w:p>
    <w:p w14:paraId="5E769A78" w14:textId="77777777" w:rsidR="005B5546" w:rsidRPr="009E138A" w:rsidRDefault="005B5546" w:rsidP="005B5546">
      <w:pPr>
        <w:jc w:val="center"/>
        <w:rPr>
          <w:rFonts w:ascii="Calibri" w:eastAsia="Times New Roman" w:hAnsi="Calibri" w:cs="Calibri"/>
          <w:b/>
          <w:color w:val="000000"/>
          <w:sz w:val="22"/>
          <w:szCs w:val="22"/>
          <w:u w:val="single"/>
        </w:rPr>
      </w:pPr>
    </w:p>
    <w:p w14:paraId="0710E1A9" w14:textId="77777777" w:rsidR="005B5546" w:rsidRPr="009E138A" w:rsidRDefault="005B5546" w:rsidP="005B5546">
      <w:pPr>
        <w:jc w:val="center"/>
        <w:rPr>
          <w:rFonts w:ascii="Calibri" w:eastAsia="Times New Roman" w:hAnsi="Calibri" w:cs="Calibri"/>
          <w:b/>
          <w:color w:val="000000"/>
          <w:sz w:val="22"/>
          <w:szCs w:val="22"/>
          <w:u w:val="single"/>
        </w:rPr>
      </w:pPr>
    </w:p>
    <w:p w14:paraId="2DADD1BC" w14:textId="77777777" w:rsidR="005B5546" w:rsidRPr="009E138A" w:rsidRDefault="005B5546" w:rsidP="005B5546">
      <w:pPr>
        <w:jc w:val="center"/>
        <w:rPr>
          <w:rFonts w:ascii="Calibri" w:eastAsia="Times New Roman" w:hAnsi="Calibri" w:cs="Calibri"/>
          <w:b/>
          <w:color w:val="000000"/>
          <w:sz w:val="22"/>
          <w:szCs w:val="22"/>
          <w:u w:val="single"/>
        </w:rPr>
      </w:pPr>
    </w:p>
    <w:p w14:paraId="729BA267" w14:textId="77777777" w:rsidR="001D375F" w:rsidRDefault="001D375F" w:rsidP="0038629B">
      <w:pPr>
        <w:rPr>
          <w:rFonts w:ascii="Calibri" w:eastAsia="Times New Roman" w:hAnsi="Calibri" w:cs="Calibri"/>
          <w:b/>
          <w:color w:val="000000"/>
          <w:sz w:val="22"/>
          <w:szCs w:val="22"/>
          <w:u w:val="single"/>
        </w:rPr>
      </w:pPr>
    </w:p>
    <w:p w14:paraId="4426F8A7" w14:textId="77777777" w:rsidR="0038629B" w:rsidRDefault="0038629B" w:rsidP="0038629B">
      <w:pPr>
        <w:rPr>
          <w:rFonts w:ascii="Calibri" w:eastAsia="Times New Roman" w:hAnsi="Calibri" w:cs="Calibri"/>
          <w:b/>
          <w:color w:val="000000"/>
          <w:sz w:val="22"/>
          <w:szCs w:val="22"/>
          <w:u w:val="single"/>
        </w:rPr>
      </w:pPr>
    </w:p>
    <w:p w14:paraId="6865D2CA" w14:textId="77777777" w:rsidR="0038629B" w:rsidRDefault="0038629B" w:rsidP="0038629B">
      <w:pPr>
        <w:rPr>
          <w:rFonts w:ascii="Calibri" w:eastAsia="Times New Roman" w:hAnsi="Calibri" w:cs="Calibri"/>
          <w:b/>
          <w:color w:val="000000"/>
          <w:sz w:val="22"/>
          <w:szCs w:val="22"/>
          <w:u w:val="single"/>
        </w:rPr>
      </w:pPr>
    </w:p>
    <w:p w14:paraId="37CA8287" w14:textId="77777777" w:rsidR="0038629B" w:rsidRDefault="0038629B" w:rsidP="0038629B">
      <w:pPr>
        <w:rPr>
          <w:rFonts w:ascii="Calibri" w:eastAsia="Times New Roman" w:hAnsi="Calibri" w:cs="Calibri"/>
          <w:b/>
          <w:color w:val="000000"/>
          <w:sz w:val="22"/>
          <w:szCs w:val="22"/>
          <w:u w:val="single"/>
        </w:rPr>
      </w:pPr>
    </w:p>
    <w:p w14:paraId="2BE31442" w14:textId="77777777" w:rsidR="0038629B" w:rsidRDefault="0038629B" w:rsidP="0038629B">
      <w:pPr>
        <w:rPr>
          <w:rFonts w:ascii="Calibri" w:eastAsia="Times New Roman" w:hAnsi="Calibri" w:cs="Calibri"/>
          <w:b/>
          <w:color w:val="000000"/>
          <w:sz w:val="22"/>
          <w:szCs w:val="22"/>
          <w:u w:val="single"/>
        </w:rPr>
      </w:pPr>
    </w:p>
    <w:p w14:paraId="59ADFF0B" w14:textId="77777777" w:rsidR="0038629B" w:rsidRDefault="0038629B" w:rsidP="0038629B">
      <w:pPr>
        <w:rPr>
          <w:rFonts w:ascii="Calibri" w:eastAsia="Times New Roman" w:hAnsi="Calibri" w:cs="Calibri"/>
          <w:b/>
          <w:color w:val="000000"/>
          <w:sz w:val="22"/>
          <w:szCs w:val="22"/>
          <w:u w:val="single"/>
        </w:rPr>
      </w:pPr>
    </w:p>
    <w:p w14:paraId="3A304F1E" w14:textId="77777777" w:rsidR="0038629B" w:rsidRDefault="0038629B" w:rsidP="0038629B">
      <w:pPr>
        <w:rPr>
          <w:rFonts w:ascii="Calibri" w:eastAsia="Times New Roman" w:hAnsi="Calibri" w:cs="Calibri"/>
          <w:b/>
          <w:color w:val="000000"/>
          <w:sz w:val="22"/>
          <w:szCs w:val="22"/>
          <w:u w:val="single"/>
        </w:rPr>
      </w:pPr>
    </w:p>
    <w:p w14:paraId="4C15595F" w14:textId="77777777" w:rsidR="0038629B" w:rsidRDefault="0038629B" w:rsidP="0038629B">
      <w:pPr>
        <w:rPr>
          <w:rFonts w:ascii="Calibri" w:eastAsia="Times New Roman" w:hAnsi="Calibri" w:cs="Calibri"/>
          <w:b/>
          <w:color w:val="000000"/>
          <w:sz w:val="22"/>
          <w:szCs w:val="22"/>
          <w:u w:val="single"/>
        </w:rPr>
      </w:pPr>
    </w:p>
    <w:p w14:paraId="62BDEA0F" w14:textId="77777777" w:rsidR="0038629B" w:rsidRDefault="0038629B" w:rsidP="0038629B">
      <w:pPr>
        <w:rPr>
          <w:rFonts w:ascii="Calibri" w:eastAsia="Times New Roman" w:hAnsi="Calibri" w:cs="Calibri"/>
          <w:b/>
          <w:color w:val="000000"/>
          <w:sz w:val="22"/>
          <w:szCs w:val="22"/>
          <w:u w:val="single"/>
        </w:rPr>
      </w:pPr>
    </w:p>
    <w:p w14:paraId="03F72BB8" w14:textId="77777777" w:rsidR="0038629B" w:rsidRDefault="0038629B" w:rsidP="0038629B">
      <w:pPr>
        <w:rPr>
          <w:rFonts w:ascii="Calibri" w:eastAsia="Times New Roman" w:hAnsi="Calibri" w:cs="Calibri"/>
          <w:b/>
          <w:color w:val="000000"/>
          <w:sz w:val="22"/>
          <w:szCs w:val="22"/>
          <w:u w:val="single"/>
        </w:rPr>
      </w:pPr>
    </w:p>
    <w:p w14:paraId="1D78C8C9" w14:textId="77777777" w:rsidR="0038629B" w:rsidRDefault="0038629B" w:rsidP="0038629B">
      <w:pPr>
        <w:rPr>
          <w:rFonts w:ascii="Calibri" w:eastAsia="Times New Roman" w:hAnsi="Calibri" w:cs="Calibri"/>
          <w:b/>
          <w:color w:val="000000"/>
          <w:sz w:val="22"/>
          <w:szCs w:val="22"/>
          <w:u w:val="single"/>
        </w:rPr>
      </w:pPr>
    </w:p>
    <w:p w14:paraId="5F4B29CB" w14:textId="77777777" w:rsidR="0038629B" w:rsidRPr="009E138A" w:rsidRDefault="0038629B" w:rsidP="0038629B">
      <w:pPr>
        <w:rPr>
          <w:rFonts w:ascii="Calibri" w:eastAsia="Times New Roman" w:hAnsi="Calibri" w:cs="Calibri"/>
          <w:b/>
          <w:color w:val="000000"/>
          <w:sz w:val="22"/>
          <w:szCs w:val="22"/>
          <w:u w:val="single"/>
        </w:rPr>
      </w:pPr>
    </w:p>
    <w:p w14:paraId="57B24F50" w14:textId="77777777" w:rsidR="005B5546" w:rsidRPr="009E138A" w:rsidRDefault="005B5546" w:rsidP="005B5546">
      <w:pPr>
        <w:jc w:val="center"/>
        <w:rPr>
          <w:rFonts w:ascii="Calibri" w:eastAsia="Times New Roman" w:hAnsi="Calibri" w:cs="Calibri"/>
          <w:b/>
          <w:color w:val="000000"/>
          <w:sz w:val="22"/>
          <w:szCs w:val="22"/>
          <w:u w:val="single"/>
        </w:rPr>
      </w:pPr>
    </w:p>
    <w:p w14:paraId="6E99A0AD" w14:textId="77777777" w:rsidR="005B5546" w:rsidRPr="009E138A" w:rsidRDefault="005B5546" w:rsidP="005B5546">
      <w:pPr>
        <w:jc w:val="center"/>
        <w:rPr>
          <w:rFonts w:ascii="Calibri" w:eastAsia="Times New Roman" w:hAnsi="Calibri" w:cs="Calibri"/>
          <w:b/>
          <w:color w:val="000000"/>
          <w:sz w:val="22"/>
          <w:szCs w:val="22"/>
          <w:u w:val="single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843"/>
        <w:gridCol w:w="1843"/>
      </w:tblGrid>
      <w:tr w:rsidR="005352A1" w14:paraId="5AF3627E" w14:textId="77777777" w:rsidTr="005B5546">
        <w:trPr>
          <w:trHeight w:val="214"/>
        </w:trPr>
        <w:tc>
          <w:tcPr>
            <w:tcW w:w="1843" w:type="dxa"/>
          </w:tcPr>
          <w:p w14:paraId="16B60D47" w14:textId="77777777" w:rsidR="005B5546" w:rsidRPr="009E138A" w:rsidRDefault="0038629B" w:rsidP="005B5546">
            <w:pPr>
              <w:rPr>
                <w:rFonts w:ascii="Calibri" w:eastAsia="Times New Roman" w:hAnsi="Calibri" w:cs="Calibri"/>
                <w:b/>
                <w:color w:val="000000"/>
                <w:szCs w:val="22"/>
                <w:u w:val="single"/>
              </w:rPr>
            </w:pPr>
            <w:r w:rsidRPr="009E138A">
              <w:rPr>
                <w:rFonts w:ascii="Calibri" w:eastAsia="Times New Roman" w:hAnsi="Calibri" w:cs="Calibri"/>
                <w:b/>
                <w:color w:val="000000"/>
                <w:szCs w:val="22"/>
                <w:u w:val="single"/>
              </w:rPr>
              <w:t>Versie</w:t>
            </w:r>
          </w:p>
        </w:tc>
        <w:tc>
          <w:tcPr>
            <w:tcW w:w="1843" w:type="dxa"/>
          </w:tcPr>
          <w:p w14:paraId="61281D28" w14:textId="77777777" w:rsidR="005B5546" w:rsidRPr="009E138A" w:rsidRDefault="0038629B" w:rsidP="005B5546">
            <w:pPr>
              <w:rPr>
                <w:rFonts w:ascii="Calibri" w:eastAsia="Times New Roman" w:hAnsi="Calibri" w:cs="Calibri"/>
                <w:b/>
                <w:color w:val="000000"/>
                <w:szCs w:val="22"/>
                <w:u w:val="single"/>
              </w:rPr>
            </w:pPr>
            <w:bookmarkStart w:id="1" w:name="A2aad99c96cfa4aa58eb7facf6413ee45"/>
            <w:r w:rsidRPr="009E138A">
              <w:rPr>
                <w:rFonts w:ascii="Calibri" w:eastAsia="Times New Roman" w:hAnsi="Calibri" w:cs="Calibri"/>
                <w:b/>
                <w:color w:val="000000"/>
                <w:szCs w:val="22"/>
                <w:u w:val="single"/>
              </w:rPr>
              <w:t>001</w:t>
            </w:r>
            <w:bookmarkEnd w:id="1"/>
            <w:r w:rsidRPr="009E138A">
              <w:rPr>
                <w:rFonts w:ascii="Calibri" w:eastAsia="Times New Roman" w:hAnsi="Calibri" w:cs="Calibri"/>
                <w:b/>
                <w:color w:val="000000"/>
                <w:szCs w:val="22"/>
                <w:u w:val="single"/>
              </w:rPr>
              <w:t xml:space="preserve"> </w:t>
            </w:r>
          </w:p>
        </w:tc>
      </w:tr>
      <w:tr w:rsidR="005352A1" w14:paraId="27C60D80" w14:textId="77777777" w:rsidTr="005B5546">
        <w:tc>
          <w:tcPr>
            <w:tcW w:w="1843" w:type="dxa"/>
          </w:tcPr>
          <w:p w14:paraId="4616693E" w14:textId="77777777" w:rsidR="005B5546" w:rsidRPr="009E138A" w:rsidRDefault="0038629B" w:rsidP="005B5546">
            <w:pPr>
              <w:rPr>
                <w:rFonts w:ascii="Calibri" w:eastAsia="Times New Roman" w:hAnsi="Calibri" w:cs="Calibri"/>
                <w:b/>
                <w:color w:val="000000"/>
                <w:szCs w:val="22"/>
                <w:u w:val="single"/>
              </w:rPr>
            </w:pPr>
            <w:r w:rsidRPr="009E138A">
              <w:rPr>
                <w:rFonts w:ascii="Calibri" w:eastAsia="Times New Roman" w:hAnsi="Calibri" w:cs="Calibri"/>
                <w:b/>
                <w:color w:val="000000"/>
                <w:szCs w:val="22"/>
                <w:u w:val="single"/>
              </w:rPr>
              <w:t>Datum</w:t>
            </w:r>
          </w:p>
        </w:tc>
        <w:tc>
          <w:tcPr>
            <w:tcW w:w="1843" w:type="dxa"/>
          </w:tcPr>
          <w:p w14:paraId="64D057D2" w14:textId="77777777" w:rsidR="005B5546" w:rsidRPr="009E138A" w:rsidRDefault="0038629B" w:rsidP="005B5546">
            <w:pPr>
              <w:rPr>
                <w:rFonts w:ascii="Calibri" w:eastAsia="Times New Roman" w:hAnsi="Calibri" w:cs="Calibri"/>
                <w:b/>
                <w:color w:val="000000"/>
                <w:szCs w:val="22"/>
                <w:u w:val="single"/>
              </w:rPr>
            </w:pPr>
            <w:bookmarkStart w:id="2" w:name="A5a7c0fda470247b79b8c97b0db1ecfdc"/>
            <w:r w:rsidRPr="009E138A">
              <w:rPr>
                <w:rFonts w:ascii="Calibri" w:eastAsia="Times New Roman" w:hAnsi="Calibri" w:cs="Calibri"/>
                <w:b/>
                <w:color w:val="000000"/>
                <w:szCs w:val="22"/>
                <w:u w:val="single"/>
              </w:rPr>
              <w:t>16-09-2024</w:t>
            </w:r>
            <w:bookmarkEnd w:id="2"/>
          </w:p>
        </w:tc>
      </w:tr>
      <w:tr w:rsidR="0038629B" w14:paraId="50F59745" w14:textId="77777777" w:rsidTr="005B5546">
        <w:tc>
          <w:tcPr>
            <w:tcW w:w="1843" w:type="dxa"/>
          </w:tcPr>
          <w:p w14:paraId="3B49AB6E" w14:textId="5711B755" w:rsidR="0038629B" w:rsidRPr="009E138A" w:rsidRDefault="0038629B" w:rsidP="005B5546">
            <w:pPr>
              <w:rPr>
                <w:rFonts w:ascii="Calibri" w:eastAsia="Times New Roman" w:hAnsi="Calibri" w:cs="Calibri"/>
                <w:b/>
                <w:color w:val="000000"/>
                <w:szCs w:val="22"/>
                <w:u w:val="single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Cs w:val="22"/>
                <w:u w:val="single"/>
              </w:rPr>
              <w:t>Naam opsteller</w:t>
            </w:r>
          </w:p>
        </w:tc>
        <w:tc>
          <w:tcPr>
            <w:tcW w:w="1843" w:type="dxa"/>
          </w:tcPr>
          <w:p w14:paraId="14425CFA" w14:textId="6BE7FF1B" w:rsidR="0038629B" w:rsidRPr="009E138A" w:rsidRDefault="0038629B" w:rsidP="005B5546">
            <w:pPr>
              <w:rPr>
                <w:rFonts w:ascii="Calibri" w:eastAsia="Times New Roman" w:hAnsi="Calibri" w:cs="Calibri"/>
                <w:b/>
                <w:color w:val="000000"/>
                <w:szCs w:val="22"/>
                <w:u w:val="single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Cs w:val="22"/>
                <w:u w:val="single"/>
              </w:rPr>
              <w:t>S. van Bakel</w:t>
            </w:r>
          </w:p>
        </w:tc>
      </w:tr>
    </w:tbl>
    <w:p w14:paraId="7400A4CA" w14:textId="77777777" w:rsidR="001D375F" w:rsidRDefault="0038629B">
      <w:pPr>
        <w:rPr>
          <w:rFonts w:ascii="Calibri" w:eastAsia="Times New Roman" w:hAnsi="Calibri" w:cs="Calibri"/>
          <w:b/>
          <w:color w:val="000000"/>
          <w:sz w:val="22"/>
          <w:szCs w:val="22"/>
          <w:u w:val="single"/>
        </w:rPr>
      </w:pPr>
      <w:r w:rsidRPr="009E138A">
        <w:rPr>
          <w:rFonts w:ascii="Calibri" w:eastAsia="Times New Roman" w:hAnsi="Calibri" w:cs="Calibri"/>
          <w:b/>
          <w:color w:val="000000"/>
          <w:sz w:val="22"/>
          <w:szCs w:val="22"/>
          <w:u w:val="single"/>
        </w:rPr>
        <w:br w:type="page"/>
      </w:r>
    </w:p>
    <w:p w14:paraId="57BEC98D" w14:textId="77777777" w:rsidR="009E138A" w:rsidRPr="009E138A" w:rsidRDefault="0038629B" w:rsidP="009E138A">
      <w:pPr>
        <w:pStyle w:val="Kop1"/>
        <w:rPr>
          <w:rFonts w:ascii="Calibri" w:hAnsi="Calibri" w:cs="Calibri"/>
          <w:sz w:val="32"/>
        </w:rPr>
      </w:pPr>
      <w:r w:rsidRPr="009E138A">
        <w:rPr>
          <w:rFonts w:ascii="Calibri" w:hAnsi="Calibri" w:cs="Calibri"/>
          <w:sz w:val="32"/>
        </w:rPr>
        <w:lastRenderedPageBreak/>
        <w:t>Visie:</w:t>
      </w:r>
    </w:p>
    <w:p w14:paraId="4D46FCEA" w14:textId="77777777" w:rsidR="009E138A" w:rsidRPr="009E138A" w:rsidRDefault="0038629B" w:rsidP="009E138A">
      <w:pPr>
        <w:rPr>
          <w:rFonts w:ascii="Calibri" w:hAnsi="Calibri" w:cs="Calibri"/>
          <w:sz w:val="22"/>
          <w:szCs w:val="22"/>
        </w:rPr>
      </w:pPr>
      <w:r w:rsidRPr="009E138A">
        <w:rPr>
          <w:rFonts w:ascii="Calibri" w:hAnsi="Calibri" w:cs="Calibri"/>
          <w:sz w:val="22"/>
          <w:szCs w:val="22"/>
        </w:rPr>
        <w:t>De natuurwaarden versterken door biodiversiteit te bevorderen en tegelijk een circulaire economie te ontwikkelen waarbij grondstoffen optimaal worden hergebruikt, afval geminimaliseerd wordt, en ecologische balans behouden blijft.</w:t>
      </w:r>
    </w:p>
    <w:p w14:paraId="37617CEB" w14:textId="77777777" w:rsidR="009E138A" w:rsidRPr="009E138A" w:rsidRDefault="0038629B" w:rsidP="009E138A">
      <w:pPr>
        <w:pStyle w:val="Kop1"/>
        <w:rPr>
          <w:rFonts w:ascii="Calibri" w:hAnsi="Calibri" w:cs="Calibri"/>
          <w:sz w:val="32"/>
        </w:rPr>
      </w:pPr>
      <w:r w:rsidRPr="009E138A">
        <w:rPr>
          <w:rFonts w:ascii="Calibri" w:hAnsi="Calibri" w:cs="Calibri"/>
          <w:sz w:val="32"/>
        </w:rPr>
        <w:t>Hoofddoelen:</w:t>
      </w:r>
    </w:p>
    <w:p w14:paraId="32020A08" w14:textId="77777777" w:rsidR="009E138A" w:rsidRPr="009E138A" w:rsidRDefault="0038629B" w:rsidP="009E138A">
      <w:pPr>
        <w:pStyle w:val="Lijstalinea"/>
        <w:numPr>
          <w:ilvl w:val="0"/>
          <w:numId w:val="2"/>
        </w:numPr>
        <w:rPr>
          <w:rFonts w:ascii="Calibri" w:hAnsi="Calibri" w:cs="Calibri"/>
          <w:sz w:val="22"/>
          <w:szCs w:val="22"/>
          <w:lang w:val="nl-NL"/>
        </w:rPr>
      </w:pPr>
      <w:r w:rsidRPr="009E138A">
        <w:rPr>
          <w:rFonts w:ascii="Calibri" w:hAnsi="Calibri" w:cs="Calibri"/>
          <w:sz w:val="22"/>
          <w:szCs w:val="22"/>
          <w:lang w:val="nl-NL"/>
        </w:rPr>
        <w:t>Biodiversiteit: Verhogen van de biodiversiteit door het beschermen van bestaande ecosystemen, het herstellen van aangetaste gebieden en het verbeteren van habitatconnectiviteit.</w:t>
      </w:r>
    </w:p>
    <w:p w14:paraId="13479366" w14:textId="77777777" w:rsidR="009E138A" w:rsidRPr="009E138A" w:rsidRDefault="0038629B" w:rsidP="009E138A">
      <w:pPr>
        <w:pStyle w:val="Lijstalinea"/>
        <w:numPr>
          <w:ilvl w:val="0"/>
          <w:numId w:val="2"/>
        </w:numPr>
        <w:rPr>
          <w:rFonts w:ascii="Calibri" w:hAnsi="Calibri" w:cs="Calibri"/>
          <w:sz w:val="22"/>
          <w:szCs w:val="22"/>
          <w:lang w:val="nl-NL"/>
        </w:rPr>
      </w:pPr>
      <w:r w:rsidRPr="009E138A">
        <w:rPr>
          <w:rFonts w:ascii="Calibri" w:hAnsi="Calibri" w:cs="Calibri"/>
          <w:sz w:val="22"/>
          <w:szCs w:val="22"/>
          <w:lang w:val="nl-NL"/>
        </w:rPr>
        <w:t>Circulariteit: Een verschuiving naar een volledig circulaire economie, waarbij afval en vervuiling zijn geëlimineerd en materialen en producten in gesloten kringlopen worden gehouden.</w:t>
      </w:r>
    </w:p>
    <w:p w14:paraId="463BC9BF" w14:textId="77777777" w:rsidR="009E138A" w:rsidRPr="009E138A" w:rsidRDefault="0038629B" w:rsidP="009E138A">
      <w:pPr>
        <w:pStyle w:val="Kop1"/>
        <w:rPr>
          <w:rFonts w:ascii="Calibri" w:hAnsi="Calibri" w:cs="Calibri"/>
          <w:sz w:val="32"/>
        </w:rPr>
      </w:pPr>
      <w:r w:rsidRPr="009E138A">
        <w:rPr>
          <w:rFonts w:ascii="Calibri" w:hAnsi="Calibri" w:cs="Calibri"/>
          <w:sz w:val="32"/>
        </w:rPr>
        <w:t>Strategisch Plan: Biodiversiteit en Circulariteit (5 jaar)</w:t>
      </w:r>
    </w:p>
    <w:p w14:paraId="7EB78351" w14:textId="77777777" w:rsidR="009E138A" w:rsidRPr="009E138A" w:rsidRDefault="0038629B" w:rsidP="0038629B">
      <w:pPr>
        <w:pStyle w:val="Kop2"/>
        <w:numPr>
          <w:ilvl w:val="0"/>
          <w:numId w:val="0"/>
        </w:numPr>
        <w:ind w:left="576" w:hanging="576"/>
        <w:rPr>
          <w:rFonts w:ascii="Calibri" w:hAnsi="Calibri" w:cs="Calibri"/>
          <w:bCs/>
          <w:sz w:val="24"/>
          <w:szCs w:val="24"/>
        </w:rPr>
      </w:pPr>
      <w:r w:rsidRPr="009E138A">
        <w:rPr>
          <w:rFonts w:ascii="Calibri" w:hAnsi="Calibri" w:cs="Calibri"/>
          <w:bCs/>
          <w:sz w:val="24"/>
          <w:szCs w:val="24"/>
        </w:rPr>
        <w:t>Jaar 1: Analyse en Startfase</w:t>
      </w:r>
    </w:p>
    <w:p w14:paraId="6135BFF2" w14:textId="77777777" w:rsidR="009E138A" w:rsidRPr="009E138A" w:rsidRDefault="0038629B" w:rsidP="009E138A">
      <w:pPr>
        <w:rPr>
          <w:rFonts w:ascii="Calibri" w:hAnsi="Calibri" w:cs="Calibri"/>
          <w:sz w:val="22"/>
          <w:szCs w:val="22"/>
        </w:rPr>
      </w:pPr>
      <w:r w:rsidRPr="009E138A">
        <w:rPr>
          <w:rFonts w:ascii="Calibri" w:hAnsi="Calibri" w:cs="Calibri"/>
          <w:sz w:val="22"/>
          <w:szCs w:val="22"/>
        </w:rPr>
        <w:t>Doelstellingen:</w:t>
      </w:r>
      <w:r w:rsidRPr="009E138A">
        <w:rPr>
          <w:rFonts w:ascii="Calibri" w:hAnsi="Calibri" w:cs="Calibri"/>
          <w:sz w:val="22"/>
          <w:szCs w:val="22"/>
        </w:rPr>
        <w:br/>
      </w:r>
      <w:r w:rsidRPr="009E138A">
        <w:rPr>
          <w:rFonts w:ascii="Calibri" w:hAnsi="Calibri" w:cs="Calibri"/>
          <w:b/>
          <w:bCs/>
          <w:sz w:val="22"/>
          <w:szCs w:val="22"/>
        </w:rPr>
        <w:t>- Biodiversiteit:</w:t>
      </w:r>
      <w:r w:rsidRPr="009E138A">
        <w:rPr>
          <w:rFonts w:ascii="Calibri" w:hAnsi="Calibri" w:cs="Calibri"/>
          <w:sz w:val="22"/>
          <w:szCs w:val="22"/>
        </w:rPr>
        <w:t xml:space="preserve"> Identificeren van huidige biodiversiteitsstatus en belangrijkste bedreigingen. Start met het opzetten van beschermingsmaatregelen.</w:t>
      </w:r>
      <w:r w:rsidRPr="009E138A">
        <w:rPr>
          <w:rFonts w:ascii="Calibri" w:hAnsi="Calibri" w:cs="Calibri"/>
          <w:sz w:val="22"/>
          <w:szCs w:val="22"/>
        </w:rPr>
        <w:br/>
        <w:t xml:space="preserve">  * Specifiek: Voer een biodiversiteitsscan uit in prioritaire gebieden (bijv. natuurgebieden, stedelijke groenvoorzieningen).</w:t>
      </w:r>
      <w:r w:rsidRPr="009E138A">
        <w:rPr>
          <w:rFonts w:ascii="Calibri" w:hAnsi="Calibri" w:cs="Calibri"/>
          <w:sz w:val="22"/>
          <w:szCs w:val="22"/>
        </w:rPr>
        <w:br/>
        <w:t xml:space="preserve">  * Meetbaar: Biodiversiteitsscan uitgevoerd en gerapporteerd in 3 contracten Provincie Zuid-Holland DBO, BOC Oost-Nederland en Zoetermeer perceel Oosterheem.</w:t>
      </w:r>
      <w:r w:rsidRPr="009E138A">
        <w:rPr>
          <w:rFonts w:ascii="Calibri" w:hAnsi="Calibri" w:cs="Calibri"/>
          <w:sz w:val="22"/>
          <w:szCs w:val="22"/>
        </w:rPr>
        <w:br/>
        <w:t xml:space="preserve">  * Acceptabel: Samenwerken met lokale natuurbeschermingsorganisaties en gemeenschappen.</w:t>
      </w:r>
      <w:r w:rsidRPr="009E138A">
        <w:rPr>
          <w:rFonts w:ascii="Calibri" w:hAnsi="Calibri" w:cs="Calibri"/>
          <w:sz w:val="22"/>
          <w:szCs w:val="22"/>
        </w:rPr>
        <w:br/>
        <w:t xml:space="preserve">  * R</w:t>
      </w:r>
      <w:r w:rsidRPr="009E138A">
        <w:rPr>
          <w:rFonts w:ascii="Calibri" w:hAnsi="Calibri" w:cs="Calibri"/>
          <w:sz w:val="22"/>
          <w:szCs w:val="22"/>
        </w:rPr>
        <w:t>ealistisch: Focus op gebieden met bekende biodiversiteitsproblemen.</w:t>
      </w:r>
      <w:r w:rsidRPr="009E138A">
        <w:rPr>
          <w:rFonts w:ascii="Calibri" w:hAnsi="Calibri" w:cs="Calibri"/>
          <w:sz w:val="22"/>
          <w:szCs w:val="22"/>
        </w:rPr>
        <w:br/>
        <w:t xml:space="preserve">  * Tijdsgebonden: Biodiversiteitsscan afgerond binnen 12 maanden.</w:t>
      </w:r>
      <w:r w:rsidRPr="009E138A">
        <w:rPr>
          <w:rFonts w:ascii="Calibri" w:hAnsi="Calibri" w:cs="Calibri"/>
          <w:sz w:val="22"/>
          <w:szCs w:val="22"/>
        </w:rPr>
        <w:br/>
      </w:r>
      <w:r w:rsidRPr="009E138A">
        <w:rPr>
          <w:rFonts w:ascii="Calibri" w:hAnsi="Calibri" w:cs="Calibri"/>
          <w:b/>
          <w:bCs/>
          <w:sz w:val="22"/>
          <w:szCs w:val="22"/>
        </w:rPr>
        <w:t>- Circulariteit:</w:t>
      </w:r>
      <w:r w:rsidRPr="009E138A">
        <w:rPr>
          <w:rFonts w:ascii="Calibri" w:hAnsi="Calibri" w:cs="Calibri"/>
          <w:sz w:val="22"/>
          <w:szCs w:val="22"/>
        </w:rPr>
        <w:t xml:space="preserve"> Creëren van een circulaire routekaart voor de organisatie en regio. Start met een pilotproject voor afvalreductie.</w:t>
      </w:r>
      <w:r w:rsidRPr="009E138A">
        <w:rPr>
          <w:rFonts w:ascii="Calibri" w:hAnsi="Calibri" w:cs="Calibri"/>
          <w:sz w:val="22"/>
          <w:szCs w:val="22"/>
        </w:rPr>
        <w:br/>
        <w:t xml:space="preserve">  * Specifiek: Opstellen van een plan voor afvalbeheer en materiaalstromen binnen de eerste 12 maanden.</w:t>
      </w:r>
      <w:r w:rsidRPr="009E138A">
        <w:rPr>
          <w:rFonts w:ascii="Calibri" w:hAnsi="Calibri" w:cs="Calibri"/>
          <w:sz w:val="22"/>
          <w:szCs w:val="22"/>
        </w:rPr>
        <w:br/>
        <w:t xml:space="preserve">  * Meetbaar: Reductie van afvalstromen met 10% in een pilotgebied.</w:t>
      </w:r>
      <w:r w:rsidRPr="009E138A">
        <w:rPr>
          <w:rFonts w:ascii="Calibri" w:hAnsi="Calibri" w:cs="Calibri"/>
          <w:sz w:val="22"/>
          <w:szCs w:val="22"/>
        </w:rPr>
        <w:br/>
        <w:t xml:space="preserve">  * Acceptabel: Betrekken van relevante stakeholders, zoals bedrijven, lo</w:t>
      </w:r>
      <w:r w:rsidRPr="009E138A">
        <w:rPr>
          <w:rFonts w:ascii="Calibri" w:hAnsi="Calibri" w:cs="Calibri"/>
          <w:sz w:val="22"/>
          <w:szCs w:val="22"/>
        </w:rPr>
        <w:t>kale overheden en burgers.</w:t>
      </w:r>
      <w:r w:rsidRPr="009E138A">
        <w:rPr>
          <w:rFonts w:ascii="Calibri" w:hAnsi="Calibri" w:cs="Calibri"/>
          <w:sz w:val="22"/>
          <w:szCs w:val="22"/>
        </w:rPr>
        <w:br/>
        <w:t xml:space="preserve">  * Realistisch: Begin met één pilotgemeente of bedrijf voor circulaire implementatie.</w:t>
      </w:r>
      <w:r w:rsidRPr="009E138A">
        <w:rPr>
          <w:rFonts w:ascii="Calibri" w:hAnsi="Calibri" w:cs="Calibri"/>
          <w:sz w:val="22"/>
          <w:szCs w:val="22"/>
        </w:rPr>
        <w:br/>
        <w:t xml:space="preserve">  * Tijdsgebonden: Pilot afgerond binnen 1 jaar, met evaluatie aan het einde.</w:t>
      </w:r>
    </w:p>
    <w:p w14:paraId="66119B20" w14:textId="77777777" w:rsidR="009E138A" w:rsidRDefault="0038629B">
      <w:pPr>
        <w:rPr>
          <w:rFonts w:ascii="Calibri" w:hAnsi="Calibri" w:cs="Calibri"/>
          <w:color w:val="0F4761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br w:type="page"/>
      </w:r>
    </w:p>
    <w:p w14:paraId="4C791043" w14:textId="77777777" w:rsidR="009E138A" w:rsidRPr="009E138A" w:rsidRDefault="0038629B" w:rsidP="0038629B">
      <w:pPr>
        <w:pStyle w:val="Kop2"/>
        <w:numPr>
          <w:ilvl w:val="0"/>
          <w:numId w:val="0"/>
        </w:numPr>
        <w:ind w:left="576" w:hanging="576"/>
        <w:rPr>
          <w:rFonts w:ascii="Calibri" w:hAnsi="Calibri" w:cs="Calibri"/>
          <w:bCs/>
          <w:sz w:val="24"/>
          <w:szCs w:val="24"/>
        </w:rPr>
      </w:pPr>
      <w:r w:rsidRPr="009E138A">
        <w:rPr>
          <w:rFonts w:ascii="Calibri" w:hAnsi="Calibri" w:cs="Calibri"/>
          <w:bCs/>
          <w:sz w:val="24"/>
          <w:szCs w:val="24"/>
        </w:rPr>
        <w:lastRenderedPageBreak/>
        <w:t>Jaar 2: Uitbreiding en Bewustwording</w:t>
      </w:r>
    </w:p>
    <w:p w14:paraId="5B71BAEC" w14:textId="77777777" w:rsidR="009E138A" w:rsidRDefault="0038629B" w:rsidP="009E138A">
      <w:pPr>
        <w:rPr>
          <w:rFonts w:ascii="Calibri" w:hAnsi="Calibri" w:cs="Calibri"/>
          <w:sz w:val="22"/>
          <w:szCs w:val="22"/>
        </w:rPr>
      </w:pPr>
      <w:r w:rsidRPr="009E138A">
        <w:rPr>
          <w:rFonts w:ascii="Calibri" w:hAnsi="Calibri" w:cs="Calibri"/>
          <w:sz w:val="22"/>
          <w:szCs w:val="22"/>
        </w:rPr>
        <w:t>Doelstellingen:</w:t>
      </w:r>
      <w:r w:rsidRPr="009E138A">
        <w:rPr>
          <w:rFonts w:ascii="Calibri" w:hAnsi="Calibri" w:cs="Calibri"/>
          <w:sz w:val="22"/>
          <w:szCs w:val="22"/>
        </w:rPr>
        <w:br/>
      </w:r>
      <w:r w:rsidRPr="009E138A">
        <w:rPr>
          <w:rFonts w:ascii="Calibri" w:hAnsi="Calibri" w:cs="Calibri"/>
          <w:b/>
          <w:bCs/>
          <w:sz w:val="22"/>
          <w:szCs w:val="22"/>
        </w:rPr>
        <w:t>- Biodiversiteit:</w:t>
      </w:r>
      <w:r w:rsidRPr="009E138A">
        <w:rPr>
          <w:rFonts w:ascii="Calibri" w:hAnsi="Calibri" w:cs="Calibri"/>
          <w:sz w:val="22"/>
          <w:szCs w:val="22"/>
        </w:rPr>
        <w:t xml:space="preserve"> Verbeteren van natuurlijke </w:t>
      </w:r>
      <w:proofErr w:type="spellStart"/>
      <w:r w:rsidRPr="009E138A">
        <w:rPr>
          <w:rFonts w:ascii="Calibri" w:hAnsi="Calibri" w:cs="Calibri"/>
          <w:sz w:val="22"/>
          <w:szCs w:val="22"/>
        </w:rPr>
        <w:t>habitats</w:t>
      </w:r>
      <w:proofErr w:type="spellEnd"/>
      <w:r w:rsidRPr="009E138A">
        <w:rPr>
          <w:rFonts w:ascii="Calibri" w:hAnsi="Calibri" w:cs="Calibri"/>
          <w:sz w:val="22"/>
          <w:szCs w:val="22"/>
        </w:rPr>
        <w:t xml:space="preserve"> en start herstelprojecten.</w:t>
      </w:r>
      <w:r w:rsidRPr="009E138A">
        <w:rPr>
          <w:rFonts w:ascii="Calibri" w:hAnsi="Calibri" w:cs="Calibri"/>
          <w:sz w:val="22"/>
          <w:szCs w:val="22"/>
        </w:rPr>
        <w:br/>
        <w:t xml:space="preserve">  * Specifiek: Herstel van 200 hectare aangetaste natuurgebieden.</w:t>
      </w:r>
      <w:r w:rsidRPr="009E138A">
        <w:rPr>
          <w:rFonts w:ascii="Calibri" w:hAnsi="Calibri" w:cs="Calibri"/>
          <w:sz w:val="22"/>
          <w:szCs w:val="22"/>
        </w:rPr>
        <w:br/>
        <w:t xml:space="preserve">  * Meetbaar: Aantal herstelde hectares en verbetering in biodiversiteitsindex.</w:t>
      </w:r>
      <w:r w:rsidRPr="009E138A">
        <w:rPr>
          <w:rFonts w:ascii="Calibri" w:hAnsi="Calibri" w:cs="Calibri"/>
          <w:sz w:val="22"/>
          <w:szCs w:val="22"/>
        </w:rPr>
        <w:br/>
        <w:t xml:space="preserve">  * Acceptabel: Actieve participatie van lokale gemeenschappen en vrijwilligers.</w:t>
      </w:r>
      <w:r w:rsidRPr="009E138A">
        <w:rPr>
          <w:rFonts w:ascii="Calibri" w:hAnsi="Calibri" w:cs="Calibri"/>
          <w:sz w:val="22"/>
          <w:szCs w:val="22"/>
        </w:rPr>
        <w:br/>
        <w:t xml:space="preserve">  * Realistisch: Gericht op de meest kwetsbare gebieden waar snel winst te boeken is.</w:t>
      </w:r>
      <w:r w:rsidRPr="009E138A">
        <w:rPr>
          <w:rFonts w:ascii="Calibri" w:hAnsi="Calibri" w:cs="Calibri"/>
          <w:sz w:val="22"/>
          <w:szCs w:val="22"/>
        </w:rPr>
        <w:br/>
        <w:t xml:space="preserve">  * Tijdsgebonden: 200 hectare hersteld tegen het einde van jaar 2.</w:t>
      </w:r>
      <w:r w:rsidRPr="009E138A">
        <w:rPr>
          <w:rFonts w:ascii="Calibri" w:hAnsi="Calibri" w:cs="Calibri"/>
          <w:sz w:val="22"/>
          <w:szCs w:val="22"/>
        </w:rPr>
        <w:br/>
      </w:r>
      <w:r w:rsidRPr="009E138A">
        <w:rPr>
          <w:rFonts w:ascii="Calibri" w:hAnsi="Calibri" w:cs="Calibri"/>
          <w:b/>
          <w:bCs/>
          <w:sz w:val="22"/>
          <w:szCs w:val="22"/>
        </w:rPr>
        <w:t>- Circulariteit:</w:t>
      </w:r>
      <w:r w:rsidRPr="009E138A">
        <w:rPr>
          <w:rFonts w:ascii="Calibri" w:hAnsi="Calibri" w:cs="Calibri"/>
          <w:sz w:val="22"/>
          <w:szCs w:val="22"/>
        </w:rPr>
        <w:t xml:space="preserve"> Uitbreiden van circulaire pilot </w:t>
      </w:r>
      <w:r w:rsidRPr="009E138A">
        <w:rPr>
          <w:rFonts w:ascii="Calibri" w:hAnsi="Calibri" w:cs="Calibri"/>
          <w:sz w:val="22"/>
          <w:szCs w:val="22"/>
        </w:rPr>
        <w:t>naar nieuwe sectoren en regio's.</w:t>
      </w:r>
      <w:r w:rsidRPr="009E138A">
        <w:rPr>
          <w:rFonts w:ascii="Calibri" w:hAnsi="Calibri" w:cs="Calibri"/>
          <w:sz w:val="22"/>
          <w:szCs w:val="22"/>
        </w:rPr>
        <w:br/>
        <w:t xml:space="preserve">  * Specifiek: wij breiden het circulaire model uit naar ten minste 2 gemeentes.</w:t>
      </w:r>
      <w:r w:rsidRPr="009E138A">
        <w:rPr>
          <w:rFonts w:ascii="Calibri" w:hAnsi="Calibri" w:cs="Calibri"/>
          <w:sz w:val="22"/>
          <w:szCs w:val="22"/>
        </w:rPr>
        <w:br/>
        <w:t xml:space="preserve">  * Meetbaar: 20% afvalreductie en 15% hergebruik van materialen binnen de nieuwe deelnemende entiteiten.</w:t>
      </w:r>
      <w:r w:rsidRPr="009E138A">
        <w:rPr>
          <w:rFonts w:ascii="Calibri" w:hAnsi="Calibri" w:cs="Calibri"/>
          <w:sz w:val="22"/>
          <w:szCs w:val="22"/>
        </w:rPr>
        <w:br/>
        <w:t xml:space="preserve">  * Acceptabel: Continue betrokkenheid van partners en inwoners via communicatiecampagnes.</w:t>
      </w:r>
      <w:r w:rsidRPr="009E138A">
        <w:rPr>
          <w:rFonts w:ascii="Calibri" w:hAnsi="Calibri" w:cs="Calibri"/>
          <w:sz w:val="22"/>
          <w:szCs w:val="22"/>
        </w:rPr>
        <w:br/>
        <w:t xml:space="preserve">  * Realistisch: Focus op opdrachtgevers die bereid zijn te innoveren.</w:t>
      </w:r>
      <w:r w:rsidRPr="009E138A">
        <w:rPr>
          <w:rFonts w:ascii="Calibri" w:hAnsi="Calibri" w:cs="Calibri"/>
          <w:sz w:val="22"/>
          <w:szCs w:val="22"/>
        </w:rPr>
        <w:br/>
        <w:t xml:space="preserve">  * Tijdsgebonden: Bereik de afvalreductiedoelstellingen tegen het einde van het jaar.</w:t>
      </w:r>
    </w:p>
    <w:p w14:paraId="351CCEBF" w14:textId="77777777" w:rsidR="009E138A" w:rsidRPr="009E138A" w:rsidRDefault="009E138A" w:rsidP="009E138A">
      <w:pPr>
        <w:rPr>
          <w:rFonts w:ascii="Calibri" w:hAnsi="Calibri" w:cs="Calibri"/>
          <w:sz w:val="22"/>
          <w:szCs w:val="22"/>
        </w:rPr>
      </w:pPr>
    </w:p>
    <w:p w14:paraId="2D343527" w14:textId="77777777" w:rsidR="009E138A" w:rsidRPr="009E138A" w:rsidRDefault="0038629B" w:rsidP="0038629B">
      <w:pPr>
        <w:pStyle w:val="Kop2"/>
        <w:numPr>
          <w:ilvl w:val="0"/>
          <w:numId w:val="0"/>
        </w:numPr>
        <w:ind w:left="576" w:hanging="576"/>
        <w:rPr>
          <w:rFonts w:ascii="Calibri" w:hAnsi="Calibri" w:cs="Calibri"/>
          <w:bCs/>
          <w:sz w:val="24"/>
          <w:szCs w:val="24"/>
        </w:rPr>
      </w:pPr>
      <w:r w:rsidRPr="009E138A">
        <w:rPr>
          <w:rFonts w:ascii="Calibri" w:hAnsi="Calibri" w:cs="Calibri"/>
          <w:bCs/>
          <w:sz w:val="24"/>
          <w:szCs w:val="24"/>
        </w:rPr>
        <w:t>Jaar 3: Schaalvergroting en Monitoring</w:t>
      </w:r>
    </w:p>
    <w:p w14:paraId="46E7E2BF" w14:textId="77777777" w:rsidR="009E138A" w:rsidRPr="009E138A" w:rsidRDefault="0038629B" w:rsidP="009E138A">
      <w:pPr>
        <w:rPr>
          <w:rFonts w:ascii="Calibri" w:hAnsi="Calibri" w:cs="Calibri"/>
          <w:sz w:val="22"/>
          <w:szCs w:val="22"/>
        </w:rPr>
      </w:pPr>
      <w:r w:rsidRPr="009E138A">
        <w:rPr>
          <w:rFonts w:ascii="Calibri" w:hAnsi="Calibri" w:cs="Calibri"/>
          <w:sz w:val="22"/>
          <w:szCs w:val="22"/>
        </w:rPr>
        <w:t>Doelstellingen:</w:t>
      </w:r>
      <w:r w:rsidRPr="009E138A">
        <w:rPr>
          <w:rFonts w:ascii="Calibri" w:hAnsi="Calibri" w:cs="Calibri"/>
          <w:sz w:val="22"/>
          <w:szCs w:val="22"/>
        </w:rPr>
        <w:br/>
      </w:r>
      <w:r w:rsidRPr="009E138A">
        <w:rPr>
          <w:rFonts w:ascii="Calibri" w:hAnsi="Calibri" w:cs="Calibri"/>
          <w:b/>
          <w:bCs/>
          <w:sz w:val="22"/>
          <w:szCs w:val="22"/>
        </w:rPr>
        <w:t>- Biodiversiteit</w:t>
      </w:r>
      <w:r w:rsidRPr="009E138A">
        <w:rPr>
          <w:rFonts w:ascii="Calibri" w:hAnsi="Calibri" w:cs="Calibri"/>
          <w:sz w:val="22"/>
          <w:szCs w:val="22"/>
        </w:rPr>
        <w:t>: Verbeteren van ecosysteemconnectiviteit en duurzame landbouw bevorderen.</w:t>
      </w:r>
      <w:r w:rsidRPr="009E138A">
        <w:rPr>
          <w:rFonts w:ascii="Calibri" w:hAnsi="Calibri" w:cs="Calibri"/>
          <w:sz w:val="22"/>
          <w:szCs w:val="22"/>
        </w:rPr>
        <w:br/>
        <w:t xml:space="preserve">  * Specifiek: Creëer ecologische corridors en stimuleer </w:t>
      </w:r>
      <w:proofErr w:type="spellStart"/>
      <w:r w:rsidRPr="009E138A">
        <w:rPr>
          <w:rFonts w:ascii="Calibri" w:hAnsi="Calibri" w:cs="Calibri"/>
          <w:sz w:val="22"/>
          <w:szCs w:val="22"/>
        </w:rPr>
        <w:t>natuurinclusieve</w:t>
      </w:r>
      <w:proofErr w:type="spellEnd"/>
      <w:r w:rsidRPr="009E138A">
        <w:rPr>
          <w:rFonts w:ascii="Calibri" w:hAnsi="Calibri" w:cs="Calibri"/>
          <w:sz w:val="22"/>
          <w:szCs w:val="22"/>
        </w:rPr>
        <w:t xml:space="preserve"> maaimethodes op 3 volgende contracten.</w:t>
      </w:r>
      <w:r w:rsidRPr="009E138A">
        <w:rPr>
          <w:rFonts w:ascii="Calibri" w:hAnsi="Calibri" w:cs="Calibri"/>
          <w:sz w:val="22"/>
          <w:szCs w:val="22"/>
        </w:rPr>
        <w:br/>
        <w:t xml:space="preserve">  * Meetbaar: Het aantal gerealiseerde corridors en de toename van biodiversiteit op bermen.</w:t>
      </w:r>
      <w:r w:rsidRPr="009E138A">
        <w:rPr>
          <w:rFonts w:ascii="Calibri" w:hAnsi="Calibri" w:cs="Calibri"/>
          <w:sz w:val="22"/>
          <w:szCs w:val="22"/>
        </w:rPr>
        <w:br/>
        <w:t xml:space="preserve">  * Acceptabel: Samenwerking, gemeentes en natuurbeschermingsorganisaties.</w:t>
      </w:r>
      <w:r w:rsidRPr="009E138A">
        <w:rPr>
          <w:rFonts w:ascii="Calibri" w:hAnsi="Calibri" w:cs="Calibri"/>
          <w:sz w:val="22"/>
          <w:szCs w:val="22"/>
        </w:rPr>
        <w:br/>
        <w:t xml:space="preserve">  * Realistisch: Ondersteun boeren met subsidies en educatie.</w:t>
      </w:r>
      <w:r w:rsidRPr="009E138A">
        <w:rPr>
          <w:rFonts w:ascii="Calibri" w:hAnsi="Calibri" w:cs="Calibri"/>
          <w:sz w:val="22"/>
          <w:szCs w:val="22"/>
        </w:rPr>
        <w:br/>
        <w:t xml:space="preserve">  * Tijdsgebonden: Realiseer corridors en verbeteringen binnen het derde jaar</w:t>
      </w:r>
      <w:r w:rsidRPr="009E138A">
        <w:rPr>
          <w:rFonts w:ascii="Calibri" w:hAnsi="Calibri" w:cs="Calibri"/>
          <w:sz w:val="22"/>
          <w:szCs w:val="22"/>
        </w:rPr>
        <w:t>.</w:t>
      </w:r>
      <w:r w:rsidRPr="009E138A">
        <w:rPr>
          <w:rFonts w:ascii="Calibri" w:hAnsi="Calibri" w:cs="Calibri"/>
          <w:sz w:val="22"/>
          <w:szCs w:val="22"/>
        </w:rPr>
        <w:br/>
      </w:r>
      <w:r w:rsidRPr="009E138A">
        <w:rPr>
          <w:rFonts w:ascii="Calibri" w:hAnsi="Calibri" w:cs="Calibri"/>
          <w:b/>
          <w:bCs/>
          <w:sz w:val="22"/>
          <w:szCs w:val="22"/>
        </w:rPr>
        <w:t>- Circulariteit:</w:t>
      </w:r>
      <w:r w:rsidRPr="009E138A">
        <w:rPr>
          <w:rFonts w:ascii="Calibri" w:hAnsi="Calibri" w:cs="Calibri"/>
          <w:sz w:val="22"/>
          <w:szCs w:val="22"/>
        </w:rPr>
        <w:t xml:space="preserve"> Vergroten van productlevenscycli en bevorderen van hergebruik.</w:t>
      </w:r>
      <w:r w:rsidRPr="009E138A">
        <w:rPr>
          <w:rFonts w:ascii="Calibri" w:hAnsi="Calibri" w:cs="Calibri"/>
          <w:sz w:val="22"/>
          <w:szCs w:val="22"/>
        </w:rPr>
        <w:br/>
        <w:t xml:space="preserve">  * Specifiek: Introduceer circulaire productontwerpen en </w:t>
      </w:r>
      <w:proofErr w:type="spellStart"/>
      <w:r w:rsidRPr="009E138A">
        <w:rPr>
          <w:rFonts w:ascii="Calibri" w:hAnsi="Calibri" w:cs="Calibri"/>
          <w:sz w:val="22"/>
          <w:szCs w:val="22"/>
        </w:rPr>
        <w:t>levenscyclusverlengende</w:t>
      </w:r>
      <w:proofErr w:type="spellEnd"/>
      <w:r w:rsidRPr="009E138A">
        <w:rPr>
          <w:rFonts w:ascii="Calibri" w:hAnsi="Calibri" w:cs="Calibri"/>
          <w:sz w:val="22"/>
          <w:szCs w:val="22"/>
        </w:rPr>
        <w:t xml:space="preserve"> businessmodellen in de maakindustrie.</w:t>
      </w:r>
      <w:r w:rsidRPr="009E138A">
        <w:rPr>
          <w:rFonts w:ascii="Calibri" w:hAnsi="Calibri" w:cs="Calibri"/>
          <w:sz w:val="22"/>
          <w:szCs w:val="22"/>
        </w:rPr>
        <w:br/>
        <w:t xml:space="preserve">  * Meetbaar: Aantal gemeenten dat overstapt op product-as-a-service modellen of circulair ontwerp (streefdoel: 50 bedrijven).</w:t>
      </w:r>
      <w:r w:rsidRPr="009E138A">
        <w:rPr>
          <w:rFonts w:ascii="Calibri" w:hAnsi="Calibri" w:cs="Calibri"/>
          <w:sz w:val="22"/>
          <w:szCs w:val="22"/>
        </w:rPr>
        <w:br/>
        <w:t xml:space="preserve">  * Acceptabel: Samenwerking met industrie en technologische partners.</w:t>
      </w:r>
      <w:r w:rsidRPr="009E138A">
        <w:rPr>
          <w:rFonts w:ascii="Calibri" w:hAnsi="Calibri" w:cs="Calibri"/>
          <w:sz w:val="22"/>
          <w:szCs w:val="22"/>
        </w:rPr>
        <w:br/>
        <w:t xml:space="preserve">  * Realistisch: Focus op bedrijven met een duidelijk potentieel voor productinnovatie.</w:t>
      </w:r>
      <w:r w:rsidRPr="009E138A">
        <w:rPr>
          <w:rFonts w:ascii="Calibri" w:hAnsi="Calibri" w:cs="Calibri"/>
          <w:sz w:val="22"/>
          <w:szCs w:val="22"/>
        </w:rPr>
        <w:br/>
        <w:t xml:space="preserve">  * Tijdsgebonden: Berei</w:t>
      </w:r>
      <w:r w:rsidRPr="009E138A">
        <w:rPr>
          <w:rFonts w:ascii="Calibri" w:hAnsi="Calibri" w:cs="Calibri"/>
          <w:sz w:val="22"/>
          <w:szCs w:val="22"/>
        </w:rPr>
        <w:t>k deze doelstelling binnen het derde jaar.</w:t>
      </w:r>
    </w:p>
    <w:p w14:paraId="48F2A176" w14:textId="77777777" w:rsidR="009E138A" w:rsidRDefault="0038629B">
      <w:pPr>
        <w:rPr>
          <w:rFonts w:ascii="Calibri" w:hAnsi="Calibri" w:cs="Calibri"/>
          <w:color w:val="0F4761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br w:type="page"/>
      </w:r>
    </w:p>
    <w:p w14:paraId="1F29112C" w14:textId="77777777" w:rsidR="009E138A" w:rsidRPr="009E138A" w:rsidRDefault="0038629B" w:rsidP="0038629B">
      <w:pPr>
        <w:pStyle w:val="Kop2"/>
        <w:numPr>
          <w:ilvl w:val="0"/>
          <w:numId w:val="0"/>
        </w:numPr>
        <w:ind w:left="576" w:hanging="576"/>
        <w:rPr>
          <w:rFonts w:ascii="Calibri" w:hAnsi="Calibri" w:cs="Calibri"/>
          <w:bCs/>
          <w:sz w:val="24"/>
          <w:szCs w:val="24"/>
        </w:rPr>
      </w:pPr>
      <w:r w:rsidRPr="009E138A">
        <w:rPr>
          <w:rFonts w:ascii="Calibri" w:hAnsi="Calibri" w:cs="Calibri"/>
          <w:bCs/>
          <w:sz w:val="24"/>
          <w:szCs w:val="24"/>
        </w:rPr>
        <w:lastRenderedPageBreak/>
        <w:t>Jaar 4: Integratie en Versterking</w:t>
      </w:r>
    </w:p>
    <w:p w14:paraId="05848EA5" w14:textId="77777777" w:rsidR="009E138A" w:rsidRPr="009E138A" w:rsidRDefault="0038629B" w:rsidP="009E138A">
      <w:pPr>
        <w:rPr>
          <w:rFonts w:ascii="Calibri" w:hAnsi="Calibri" w:cs="Calibri"/>
          <w:sz w:val="22"/>
          <w:szCs w:val="22"/>
        </w:rPr>
      </w:pPr>
      <w:r w:rsidRPr="009E138A">
        <w:rPr>
          <w:rFonts w:ascii="Calibri" w:hAnsi="Calibri" w:cs="Calibri"/>
          <w:sz w:val="22"/>
          <w:szCs w:val="22"/>
        </w:rPr>
        <w:t>Doelstellingen:</w:t>
      </w:r>
      <w:r w:rsidRPr="009E138A">
        <w:rPr>
          <w:rFonts w:ascii="Calibri" w:hAnsi="Calibri" w:cs="Calibri"/>
          <w:sz w:val="22"/>
          <w:szCs w:val="22"/>
        </w:rPr>
        <w:br/>
      </w:r>
      <w:r w:rsidRPr="009E138A">
        <w:rPr>
          <w:rFonts w:ascii="Calibri" w:hAnsi="Calibri" w:cs="Calibri"/>
          <w:b/>
          <w:bCs/>
          <w:sz w:val="22"/>
          <w:szCs w:val="22"/>
        </w:rPr>
        <w:t>- Biodiversiteit:</w:t>
      </w:r>
      <w:r w:rsidRPr="009E138A">
        <w:rPr>
          <w:rFonts w:ascii="Calibri" w:hAnsi="Calibri" w:cs="Calibri"/>
          <w:sz w:val="22"/>
          <w:szCs w:val="22"/>
        </w:rPr>
        <w:t xml:space="preserve"> Integreren van biodiversiteitsdoelstellingen in stedelijke planning en beleidsontwikkeling.</w:t>
      </w:r>
      <w:r w:rsidRPr="009E138A">
        <w:rPr>
          <w:rFonts w:ascii="Calibri" w:hAnsi="Calibri" w:cs="Calibri"/>
          <w:sz w:val="22"/>
          <w:szCs w:val="22"/>
        </w:rPr>
        <w:br/>
        <w:t xml:space="preserve">  * Specifiek: Implementeren van een gemeentelijk biodiversiteitsbeleid in minimaal 3 middelgrote gemeentes.</w:t>
      </w:r>
      <w:r w:rsidRPr="009E138A">
        <w:rPr>
          <w:rFonts w:ascii="Calibri" w:hAnsi="Calibri" w:cs="Calibri"/>
          <w:sz w:val="22"/>
          <w:szCs w:val="22"/>
        </w:rPr>
        <w:br/>
        <w:t xml:space="preserve">  * Meetbaar: Het aantal gemeenten dat biodiversiteitsvriendelijke maatregelen implementeert.</w:t>
      </w:r>
      <w:r w:rsidRPr="009E138A">
        <w:rPr>
          <w:rFonts w:ascii="Calibri" w:hAnsi="Calibri" w:cs="Calibri"/>
          <w:sz w:val="22"/>
          <w:szCs w:val="22"/>
        </w:rPr>
        <w:br/>
        <w:t xml:space="preserve">  * Acceptabel: Betrokkenheid van lokale overheden, bedrijven en burgers.</w:t>
      </w:r>
      <w:r w:rsidRPr="009E138A">
        <w:rPr>
          <w:rFonts w:ascii="Calibri" w:hAnsi="Calibri" w:cs="Calibri"/>
          <w:sz w:val="22"/>
          <w:szCs w:val="22"/>
        </w:rPr>
        <w:br/>
        <w:t xml:space="preserve">  * Realistisch: Start met gemeenten die al groene ambities hebben.</w:t>
      </w:r>
      <w:r w:rsidRPr="009E138A">
        <w:rPr>
          <w:rFonts w:ascii="Calibri" w:hAnsi="Calibri" w:cs="Calibri"/>
          <w:sz w:val="22"/>
          <w:szCs w:val="22"/>
        </w:rPr>
        <w:br/>
        <w:t xml:space="preserve">  * Tijdsgebonden: Invoering van het beleid binnen 12 ma</w:t>
      </w:r>
      <w:r w:rsidRPr="009E138A">
        <w:rPr>
          <w:rFonts w:ascii="Calibri" w:hAnsi="Calibri" w:cs="Calibri"/>
          <w:sz w:val="22"/>
          <w:szCs w:val="22"/>
        </w:rPr>
        <w:t>anden.</w:t>
      </w:r>
      <w:r w:rsidRPr="009E138A">
        <w:rPr>
          <w:rFonts w:ascii="Calibri" w:hAnsi="Calibri" w:cs="Calibri"/>
          <w:sz w:val="22"/>
          <w:szCs w:val="22"/>
        </w:rPr>
        <w:br/>
      </w:r>
      <w:r w:rsidRPr="009E138A">
        <w:rPr>
          <w:rFonts w:ascii="Calibri" w:hAnsi="Calibri" w:cs="Calibri"/>
          <w:b/>
          <w:bCs/>
          <w:sz w:val="22"/>
          <w:szCs w:val="22"/>
        </w:rPr>
        <w:t>- Circulariteit:</w:t>
      </w:r>
      <w:r w:rsidRPr="009E138A">
        <w:rPr>
          <w:rFonts w:ascii="Calibri" w:hAnsi="Calibri" w:cs="Calibri"/>
          <w:sz w:val="22"/>
          <w:szCs w:val="22"/>
        </w:rPr>
        <w:t xml:space="preserve"> Volledige integratie van circulaire principes in openbare aanbestedingen en bouwprojecten.</w:t>
      </w:r>
      <w:r w:rsidRPr="009E138A">
        <w:rPr>
          <w:rFonts w:ascii="Calibri" w:hAnsi="Calibri" w:cs="Calibri"/>
          <w:sz w:val="22"/>
          <w:szCs w:val="22"/>
        </w:rPr>
        <w:br/>
        <w:t xml:space="preserve">  * Specifiek: Circulaire bouwprincipes implementeren bij minimaal 3 gemeenten. </w:t>
      </w:r>
    </w:p>
    <w:p w14:paraId="4960F242" w14:textId="77777777" w:rsidR="009E138A" w:rsidRDefault="0038629B" w:rsidP="009E138A">
      <w:pPr>
        <w:rPr>
          <w:rFonts w:ascii="Calibri" w:hAnsi="Calibri" w:cs="Calibri"/>
          <w:sz w:val="22"/>
          <w:szCs w:val="22"/>
        </w:rPr>
      </w:pPr>
      <w:r w:rsidRPr="009E138A">
        <w:rPr>
          <w:rFonts w:ascii="Calibri" w:hAnsi="Calibri" w:cs="Calibri"/>
          <w:sz w:val="22"/>
          <w:szCs w:val="22"/>
        </w:rPr>
        <w:t>* Meetbaar: Aantal projecten dat circulaire methoden gebruikt (materialenhergebruik, ontwerp voor demontage).</w:t>
      </w:r>
      <w:r w:rsidRPr="009E138A">
        <w:rPr>
          <w:rFonts w:ascii="Calibri" w:hAnsi="Calibri" w:cs="Calibri"/>
          <w:sz w:val="22"/>
          <w:szCs w:val="22"/>
        </w:rPr>
        <w:br/>
        <w:t xml:space="preserve">  * Acceptabel: Verplichte deelname van publieke en private partijen aan circulaire aanbestedingen.</w:t>
      </w:r>
      <w:r w:rsidRPr="009E138A">
        <w:rPr>
          <w:rFonts w:ascii="Calibri" w:hAnsi="Calibri" w:cs="Calibri"/>
          <w:sz w:val="22"/>
          <w:szCs w:val="22"/>
        </w:rPr>
        <w:br/>
        <w:t xml:space="preserve">  * Realistisch: Realisatie met beleidssteun en sector overstijgende samenwerking.</w:t>
      </w:r>
      <w:r w:rsidRPr="009E138A">
        <w:rPr>
          <w:rFonts w:ascii="Calibri" w:hAnsi="Calibri" w:cs="Calibri"/>
          <w:sz w:val="22"/>
          <w:szCs w:val="22"/>
        </w:rPr>
        <w:br/>
        <w:t xml:space="preserve">  * Tijdsgebonden: Circulaire bouwprojecten gerealiseerd tegen het einde van jaar 4.</w:t>
      </w:r>
    </w:p>
    <w:p w14:paraId="273AAF29" w14:textId="77777777" w:rsidR="009E138A" w:rsidRPr="009E138A" w:rsidRDefault="009E138A" w:rsidP="009E138A">
      <w:pPr>
        <w:rPr>
          <w:rFonts w:ascii="Calibri" w:hAnsi="Calibri" w:cs="Calibri"/>
          <w:sz w:val="22"/>
          <w:szCs w:val="22"/>
        </w:rPr>
      </w:pPr>
    </w:p>
    <w:p w14:paraId="115E81ED" w14:textId="77777777" w:rsidR="009E138A" w:rsidRPr="009E138A" w:rsidRDefault="0038629B" w:rsidP="0038629B">
      <w:pPr>
        <w:pStyle w:val="Kop2"/>
        <w:numPr>
          <w:ilvl w:val="0"/>
          <w:numId w:val="0"/>
        </w:numPr>
        <w:ind w:left="576" w:hanging="576"/>
        <w:rPr>
          <w:rFonts w:ascii="Calibri" w:hAnsi="Calibri" w:cs="Calibri"/>
          <w:bCs/>
          <w:sz w:val="24"/>
          <w:szCs w:val="24"/>
        </w:rPr>
      </w:pPr>
      <w:r w:rsidRPr="009E138A">
        <w:rPr>
          <w:rFonts w:ascii="Calibri" w:hAnsi="Calibri" w:cs="Calibri"/>
          <w:bCs/>
          <w:sz w:val="24"/>
          <w:szCs w:val="24"/>
        </w:rPr>
        <w:t>Jaar 5: Duurzame Transitie en Evaluatie</w:t>
      </w:r>
    </w:p>
    <w:p w14:paraId="71AB2641" w14:textId="77777777" w:rsidR="009E138A" w:rsidRPr="009E138A" w:rsidRDefault="0038629B" w:rsidP="009E138A">
      <w:pPr>
        <w:rPr>
          <w:rFonts w:ascii="Calibri" w:hAnsi="Calibri" w:cs="Calibri"/>
          <w:sz w:val="22"/>
          <w:szCs w:val="22"/>
        </w:rPr>
      </w:pPr>
      <w:r w:rsidRPr="009E138A">
        <w:rPr>
          <w:rFonts w:ascii="Calibri" w:hAnsi="Calibri" w:cs="Calibri"/>
          <w:sz w:val="22"/>
          <w:szCs w:val="22"/>
        </w:rPr>
        <w:t>Doelstellingen:</w:t>
      </w:r>
      <w:r w:rsidRPr="009E138A">
        <w:rPr>
          <w:rFonts w:ascii="Calibri" w:hAnsi="Calibri" w:cs="Calibri"/>
          <w:sz w:val="22"/>
          <w:szCs w:val="22"/>
        </w:rPr>
        <w:br/>
      </w:r>
      <w:r w:rsidRPr="009E138A">
        <w:rPr>
          <w:rFonts w:ascii="Calibri" w:hAnsi="Calibri" w:cs="Calibri"/>
          <w:b/>
          <w:bCs/>
          <w:sz w:val="22"/>
          <w:szCs w:val="22"/>
        </w:rPr>
        <w:t>- Biodiversiteit:</w:t>
      </w:r>
      <w:r w:rsidRPr="009E138A">
        <w:rPr>
          <w:rFonts w:ascii="Calibri" w:hAnsi="Calibri" w:cs="Calibri"/>
          <w:sz w:val="22"/>
          <w:szCs w:val="22"/>
        </w:rPr>
        <w:t xml:space="preserve"> Evalueren en verankeren van biodiversiteitsmaatregelen in lange termijn beleid.</w:t>
      </w:r>
      <w:r w:rsidRPr="009E138A">
        <w:rPr>
          <w:rFonts w:ascii="Calibri" w:hAnsi="Calibri" w:cs="Calibri"/>
          <w:sz w:val="22"/>
          <w:szCs w:val="22"/>
        </w:rPr>
        <w:br/>
        <w:t xml:space="preserve">  * Specifiek: Periodieke monitoring en evaluatie van biodiversiteitsinitiatieven.</w:t>
      </w:r>
      <w:r w:rsidRPr="009E138A">
        <w:rPr>
          <w:rFonts w:ascii="Calibri" w:hAnsi="Calibri" w:cs="Calibri"/>
          <w:sz w:val="22"/>
          <w:szCs w:val="22"/>
        </w:rPr>
        <w:br/>
        <w:t xml:space="preserve">  * Meetbaar: Jaarlijkse verbetering in biodiversiteitsindex in doelgebieden.</w:t>
      </w:r>
      <w:r w:rsidRPr="009E138A">
        <w:rPr>
          <w:rFonts w:ascii="Calibri" w:hAnsi="Calibri" w:cs="Calibri"/>
          <w:sz w:val="22"/>
          <w:szCs w:val="22"/>
        </w:rPr>
        <w:br/>
        <w:t xml:space="preserve">  * Acceptabel: Rapportage naar belanghebbenden en publiek.</w:t>
      </w:r>
      <w:r w:rsidRPr="009E138A">
        <w:rPr>
          <w:rFonts w:ascii="Calibri" w:hAnsi="Calibri" w:cs="Calibri"/>
          <w:sz w:val="22"/>
          <w:szCs w:val="22"/>
        </w:rPr>
        <w:br/>
        <w:t xml:space="preserve">  * Realistisch: Inclusief beleidsaanpassingen op basis van resultaten.</w:t>
      </w:r>
      <w:r w:rsidRPr="009E138A">
        <w:rPr>
          <w:rFonts w:ascii="Calibri" w:hAnsi="Calibri" w:cs="Calibri"/>
          <w:sz w:val="22"/>
          <w:szCs w:val="22"/>
        </w:rPr>
        <w:br/>
        <w:t xml:space="preserve">  * Tijdsgebonden: Jaarlijkse monitoring en rapportage afgerond tegen het einde van jaar 5.</w:t>
      </w:r>
      <w:r w:rsidRPr="009E138A">
        <w:rPr>
          <w:rFonts w:ascii="Calibri" w:hAnsi="Calibri" w:cs="Calibri"/>
          <w:sz w:val="22"/>
          <w:szCs w:val="22"/>
        </w:rPr>
        <w:br/>
      </w:r>
      <w:r w:rsidRPr="009E138A">
        <w:rPr>
          <w:rFonts w:ascii="Calibri" w:hAnsi="Calibri" w:cs="Calibri"/>
          <w:b/>
          <w:bCs/>
          <w:sz w:val="22"/>
          <w:szCs w:val="22"/>
        </w:rPr>
        <w:t>- Circulariteit:</w:t>
      </w:r>
      <w:r w:rsidRPr="009E138A">
        <w:rPr>
          <w:rFonts w:ascii="Calibri" w:hAnsi="Calibri" w:cs="Calibri"/>
          <w:sz w:val="22"/>
          <w:szCs w:val="22"/>
        </w:rPr>
        <w:t xml:space="preserve"> Volledig sl</w:t>
      </w:r>
      <w:r w:rsidRPr="009E138A">
        <w:rPr>
          <w:rFonts w:ascii="Calibri" w:hAnsi="Calibri" w:cs="Calibri"/>
          <w:sz w:val="22"/>
          <w:szCs w:val="22"/>
        </w:rPr>
        <w:t>uiten van materiaalkringlopen in prioritaire sectoren.</w:t>
      </w:r>
      <w:r w:rsidRPr="009E138A">
        <w:rPr>
          <w:rFonts w:ascii="Calibri" w:hAnsi="Calibri" w:cs="Calibri"/>
          <w:sz w:val="22"/>
          <w:szCs w:val="22"/>
        </w:rPr>
        <w:br/>
        <w:t xml:space="preserve">  * Specifiek: Creëer gesloten materiaalkringlopen voor minimaal drie sectoren (bijv. bouw, kleding, elektronica).</w:t>
      </w:r>
      <w:r w:rsidRPr="009E138A">
        <w:rPr>
          <w:rFonts w:ascii="Calibri" w:hAnsi="Calibri" w:cs="Calibri"/>
          <w:sz w:val="22"/>
          <w:szCs w:val="22"/>
        </w:rPr>
        <w:br/>
        <w:t xml:space="preserve">  * Meetbaar: Mate van materiaalkringloopsluiting in de doelsectoren (bijv. 90% hergebruik).</w:t>
      </w:r>
      <w:r w:rsidRPr="009E138A">
        <w:rPr>
          <w:rFonts w:ascii="Calibri" w:hAnsi="Calibri" w:cs="Calibri"/>
          <w:sz w:val="22"/>
          <w:szCs w:val="22"/>
        </w:rPr>
        <w:br/>
        <w:t xml:space="preserve">  * Acceptabel: Samenwerking tussen bedrijven, overheden en consumenten.</w:t>
      </w:r>
      <w:r w:rsidRPr="009E138A">
        <w:rPr>
          <w:rFonts w:ascii="Calibri" w:hAnsi="Calibri" w:cs="Calibri"/>
          <w:sz w:val="22"/>
          <w:szCs w:val="22"/>
        </w:rPr>
        <w:br/>
        <w:t xml:space="preserve">  * Realistisch: Richtinggevend beleid en technologieontwikkeling bevorderen.</w:t>
      </w:r>
      <w:r w:rsidRPr="009E138A">
        <w:rPr>
          <w:rFonts w:ascii="Calibri" w:hAnsi="Calibri" w:cs="Calibri"/>
          <w:sz w:val="22"/>
          <w:szCs w:val="22"/>
        </w:rPr>
        <w:br/>
        <w:t xml:space="preserve">  * Tijdsgebonden: Voltooiing van volledige kringlopen tegen het einde van jaar 5.</w:t>
      </w:r>
    </w:p>
    <w:sectPr w:rsidR="009E138A" w:rsidRPr="009E138A" w:rsidSect="004516A8">
      <w:headerReference w:type="default" r:id="rId7"/>
      <w:footerReference w:type="default" r:id="rId8"/>
      <w:pgSz w:w="11906" w:h="16838"/>
      <w:pgMar w:top="1276" w:right="1134" w:bottom="1135" w:left="1134" w:header="284" w:footer="164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88901E" w14:textId="77777777" w:rsidR="0038629B" w:rsidRDefault="0038629B">
      <w:pPr>
        <w:spacing w:before="0" w:line="240" w:lineRule="auto"/>
      </w:pPr>
      <w:r>
        <w:separator/>
      </w:r>
    </w:p>
  </w:endnote>
  <w:endnote w:type="continuationSeparator" w:id="0">
    <w:p w14:paraId="0540F781" w14:textId="77777777" w:rsidR="0038629B" w:rsidRDefault="0038629B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raster"/>
      <w:tblW w:w="11892" w:type="dxa"/>
      <w:tblInd w:w="-1026" w:type="dxa"/>
      <w:tblBorders>
        <w:top w:val="single" w:sz="8" w:space="0" w:color="0061AD"/>
        <w:left w:val="none" w:sz="0" w:space="0" w:color="auto"/>
        <w:bottom w:val="single" w:sz="8" w:space="0" w:color="0061AD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5"/>
      <w:gridCol w:w="4253"/>
      <w:gridCol w:w="5549"/>
      <w:gridCol w:w="1665"/>
    </w:tblGrid>
    <w:tr w:rsidR="005352A1" w14:paraId="0C0290EB" w14:textId="77777777" w:rsidTr="004516A8">
      <w:trPr>
        <w:trHeight w:val="221"/>
      </w:trPr>
      <w:tc>
        <w:tcPr>
          <w:tcW w:w="425" w:type="dxa"/>
          <w:vAlign w:val="center"/>
        </w:tcPr>
        <w:p w14:paraId="1FDAE789" w14:textId="77777777" w:rsidR="00690E17" w:rsidRPr="004516A8" w:rsidRDefault="00690E17" w:rsidP="004516A8">
          <w:pPr>
            <w:pStyle w:val="Voettekst"/>
            <w:rPr>
              <w:rFonts w:cstheme="minorHAnsi"/>
            </w:rPr>
          </w:pPr>
        </w:p>
      </w:tc>
      <w:tc>
        <w:tcPr>
          <w:tcW w:w="4253" w:type="dxa"/>
          <w:vAlign w:val="center"/>
        </w:tcPr>
        <w:p w14:paraId="2BF14903" w14:textId="77777777" w:rsidR="00690E17" w:rsidRPr="004516A8" w:rsidRDefault="0038629B" w:rsidP="00D34BAA">
          <w:pPr>
            <w:pStyle w:val="Voettekst"/>
            <w:rPr>
              <w:rFonts w:eastAsiaTheme="minorEastAsia" w:cstheme="minorHAnsi"/>
              <w:color w:val="0061AD"/>
              <w:sz w:val="16"/>
              <w:szCs w:val="16"/>
            </w:rPr>
          </w:pPr>
          <w:r w:rsidRPr="004516A8">
            <w:rPr>
              <w:rFonts w:eastAsiaTheme="minorEastAsia" w:cstheme="minorHAnsi"/>
              <w:color w:val="0061AD"/>
              <w:sz w:val="16"/>
              <w:szCs w:val="16"/>
            </w:rPr>
            <w:t xml:space="preserve">Documenteigenaar: </w:t>
          </w:r>
          <w:r w:rsidR="00D34BAA">
            <w:rPr>
              <w:rFonts w:eastAsiaTheme="minorEastAsia" w:cstheme="minorHAnsi"/>
              <w:color w:val="0061AD"/>
              <w:sz w:val="16"/>
              <w:szCs w:val="16"/>
            </w:rPr>
            <w:t xml:space="preserve"> </w:t>
          </w:r>
          <w:r w:rsidR="004B231C">
            <w:rPr>
              <w:rFonts w:eastAsiaTheme="minorEastAsia" w:cstheme="minorHAnsi"/>
              <w:color w:val="0061AD"/>
              <w:sz w:val="16"/>
              <w:szCs w:val="16"/>
            </w:rPr>
            <w:t xml:space="preserve"> </w:t>
          </w:r>
          <w:bookmarkStart w:id="9" w:name="Aa783d28ba5cc4c7c8b0c34398b8865f4"/>
          <w:r w:rsidR="004B231C">
            <w:rPr>
              <w:rFonts w:eastAsiaTheme="minorEastAsia" w:cstheme="minorHAnsi"/>
              <w:color w:val="0061AD"/>
              <w:sz w:val="16"/>
              <w:szCs w:val="16"/>
            </w:rPr>
            <w:t>Manager Duurzaamheid</w:t>
          </w:r>
          <w:bookmarkEnd w:id="9"/>
        </w:p>
      </w:tc>
      <w:tc>
        <w:tcPr>
          <w:tcW w:w="5549" w:type="dxa"/>
          <w:vAlign w:val="center"/>
        </w:tcPr>
        <w:p w14:paraId="628AD48D" w14:textId="77777777" w:rsidR="00690E17" w:rsidRPr="004516A8" w:rsidRDefault="0038629B" w:rsidP="004516A8">
          <w:pPr>
            <w:pStyle w:val="Voettekst"/>
            <w:rPr>
              <w:rFonts w:eastAsiaTheme="minorEastAsia" w:cstheme="minorHAnsi"/>
              <w:color w:val="0061AD"/>
              <w:sz w:val="16"/>
              <w:szCs w:val="16"/>
            </w:rPr>
          </w:pPr>
          <w:r w:rsidRPr="004516A8">
            <w:rPr>
              <w:rFonts w:eastAsiaTheme="minorEastAsia" w:cstheme="minorHAnsi"/>
              <w:color w:val="0061AD"/>
              <w:sz w:val="16"/>
              <w:szCs w:val="16"/>
            </w:rPr>
            <w:t xml:space="preserve">Laatste wijziging door: </w:t>
          </w:r>
          <w:bookmarkStart w:id="10" w:name="Aaeae986842784fc98397dd70add62ff8"/>
          <w:r w:rsidRPr="004516A8">
            <w:rPr>
              <w:rFonts w:eastAsiaTheme="minorEastAsia" w:cstheme="minorHAnsi"/>
              <w:color w:val="0061AD"/>
              <w:sz w:val="16"/>
              <w:szCs w:val="16"/>
            </w:rPr>
            <w:t>Chris Adriaanse</w:t>
          </w:r>
          <w:bookmarkEnd w:id="10"/>
        </w:p>
      </w:tc>
      <w:tc>
        <w:tcPr>
          <w:tcW w:w="1665" w:type="dxa"/>
          <w:vAlign w:val="center"/>
        </w:tcPr>
        <w:p w14:paraId="0309049C" w14:textId="77777777" w:rsidR="00690E17" w:rsidRPr="004516A8" w:rsidRDefault="0038629B" w:rsidP="004516A8">
          <w:pPr>
            <w:pStyle w:val="Voettekst"/>
            <w:rPr>
              <w:rFonts w:eastAsiaTheme="minorEastAsia" w:cstheme="minorHAnsi"/>
              <w:color w:val="0061AD"/>
              <w:sz w:val="18"/>
              <w:szCs w:val="18"/>
            </w:rPr>
          </w:pPr>
          <w:r w:rsidRPr="004516A8">
            <w:rPr>
              <w:rFonts w:eastAsiaTheme="minorEastAsia" w:cstheme="minorHAnsi"/>
              <w:color w:val="0061AD"/>
              <w:sz w:val="18"/>
              <w:szCs w:val="18"/>
            </w:rPr>
            <w:t xml:space="preserve">Pagina </w:t>
          </w:r>
          <w:r w:rsidRPr="004516A8">
            <w:rPr>
              <w:rFonts w:eastAsiaTheme="minorEastAsia" w:cstheme="minorHAnsi"/>
              <w:color w:val="0061AD"/>
              <w:sz w:val="18"/>
              <w:szCs w:val="18"/>
            </w:rPr>
            <w:fldChar w:fldCharType="begin"/>
          </w:r>
          <w:r w:rsidRPr="004516A8">
            <w:rPr>
              <w:rFonts w:eastAsiaTheme="minorEastAsia" w:cstheme="minorHAnsi"/>
              <w:color w:val="0061AD"/>
              <w:sz w:val="18"/>
              <w:szCs w:val="18"/>
            </w:rPr>
            <w:instrText xml:space="preserve">PAGE  \* Arabic  \* </w:instrText>
          </w:r>
          <w:r w:rsidRPr="004516A8">
            <w:rPr>
              <w:rFonts w:eastAsiaTheme="minorEastAsia" w:cstheme="minorHAnsi"/>
              <w:color w:val="0061AD"/>
              <w:sz w:val="18"/>
              <w:szCs w:val="18"/>
            </w:rPr>
            <w:instrText>MERGEFORMAT</w:instrText>
          </w:r>
          <w:r w:rsidRPr="004516A8">
            <w:rPr>
              <w:rFonts w:eastAsiaTheme="minorEastAsia" w:cstheme="minorHAnsi"/>
              <w:color w:val="0061AD"/>
              <w:sz w:val="18"/>
              <w:szCs w:val="18"/>
            </w:rPr>
            <w:fldChar w:fldCharType="separate"/>
          </w:r>
          <w:r w:rsidRPr="004516A8">
            <w:rPr>
              <w:rFonts w:eastAsiaTheme="minorEastAsia" w:cstheme="minorHAnsi"/>
              <w:color w:val="0061AD"/>
              <w:sz w:val="18"/>
              <w:szCs w:val="18"/>
            </w:rPr>
            <w:t>1</w:t>
          </w:r>
          <w:r w:rsidRPr="004516A8">
            <w:rPr>
              <w:rFonts w:eastAsiaTheme="minorEastAsia" w:cstheme="minorHAnsi"/>
              <w:color w:val="0061AD"/>
              <w:sz w:val="18"/>
              <w:szCs w:val="18"/>
            </w:rPr>
            <w:fldChar w:fldCharType="end"/>
          </w:r>
          <w:r w:rsidRPr="004516A8">
            <w:rPr>
              <w:rFonts w:eastAsiaTheme="minorEastAsia" w:cstheme="minorHAnsi"/>
              <w:color w:val="0061AD"/>
              <w:sz w:val="18"/>
              <w:szCs w:val="18"/>
            </w:rPr>
            <w:t xml:space="preserve"> van </w:t>
          </w:r>
          <w:r w:rsidRPr="004516A8">
            <w:rPr>
              <w:rFonts w:eastAsiaTheme="minorEastAsia" w:cstheme="minorHAnsi"/>
              <w:color w:val="0061AD"/>
              <w:sz w:val="18"/>
              <w:szCs w:val="18"/>
            </w:rPr>
            <w:fldChar w:fldCharType="begin"/>
          </w:r>
          <w:r w:rsidRPr="004516A8">
            <w:rPr>
              <w:rFonts w:eastAsiaTheme="minorEastAsia" w:cstheme="minorHAnsi"/>
              <w:color w:val="0061AD"/>
              <w:sz w:val="18"/>
              <w:szCs w:val="18"/>
            </w:rPr>
            <w:instrText>NUMPAGES  \* Arabic  \* MERGEFORMAT</w:instrText>
          </w:r>
          <w:r w:rsidRPr="004516A8">
            <w:rPr>
              <w:rFonts w:eastAsiaTheme="minorEastAsia" w:cstheme="minorHAnsi"/>
              <w:color w:val="0061AD"/>
              <w:sz w:val="18"/>
              <w:szCs w:val="18"/>
            </w:rPr>
            <w:fldChar w:fldCharType="separate"/>
          </w:r>
          <w:r w:rsidRPr="004516A8">
            <w:rPr>
              <w:rFonts w:eastAsiaTheme="minorEastAsia" w:cstheme="minorHAnsi"/>
              <w:color w:val="0061AD"/>
              <w:sz w:val="18"/>
              <w:szCs w:val="18"/>
            </w:rPr>
            <w:t>2</w:t>
          </w:r>
          <w:r w:rsidRPr="004516A8">
            <w:rPr>
              <w:rFonts w:eastAsiaTheme="minorEastAsia" w:cstheme="minorHAnsi"/>
              <w:color w:val="0061AD"/>
              <w:sz w:val="18"/>
              <w:szCs w:val="18"/>
            </w:rPr>
            <w:fldChar w:fldCharType="end"/>
          </w:r>
        </w:p>
      </w:tc>
    </w:tr>
  </w:tbl>
  <w:p w14:paraId="597E3C59" w14:textId="77777777" w:rsidR="00AB2C15" w:rsidRDefault="00AB2C15" w:rsidP="00690E17">
    <w:pPr>
      <w:pStyle w:val="Voettekst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2F827E" w14:textId="77777777" w:rsidR="0038629B" w:rsidRDefault="0038629B">
      <w:pPr>
        <w:spacing w:before="0" w:line="240" w:lineRule="auto"/>
      </w:pPr>
      <w:r>
        <w:separator/>
      </w:r>
    </w:p>
  </w:footnote>
  <w:footnote w:type="continuationSeparator" w:id="0">
    <w:p w14:paraId="32A21580" w14:textId="77777777" w:rsidR="0038629B" w:rsidRDefault="0038629B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raster"/>
      <w:tblW w:w="12304" w:type="dxa"/>
      <w:tblInd w:w="-1423" w:type="dxa"/>
      <w:tblBorders>
        <w:top w:val="single" w:sz="8" w:space="0" w:color="0061AD"/>
        <w:bottom w:val="single" w:sz="8" w:space="0" w:color="0061AD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38"/>
      <w:gridCol w:w="4353"/>
      <w:gridCol w:w="4613"/>
    </w:tblGrid>
    <w:tr w:rsidR="005352A1" w14:paraId="5CB6E72C" w14:textId="77777777" w:rsidTr="00690E17">
      <w:trPr>
        <w:trHeight w:val="269"/>
      </w:trPr>
      <w:tc>
        <w:tcPr>
          <w:tcW w:w="3338" w:type="dxa"/>
          <w:vMerge w:val="restart"/>
        </w:tcPr>
        <w:p w14:paraId="18381C09" w14:textId="77777777" w:rsidR="002C2A9A" w:rsidRPr="00583D09" w:rsidRDefault="0038629B" w:rsidP="00690E17">
          <w:pPr>
            <w:pStyle w:val="Koptekst"/>
          </w:pPr>
          <w:r w:rsidRPr="00583D09"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58240" behindDoc="0" locked="0" layoutInCell="1" allowOverlap="1" wp14:anchorId="53164923" wp14:editId="1900B8C1">
                    <wp:simplePos x="0" y="0"/>
                    <wp:positionH relativeFrom="column">
                      <wp:posOffset>484505</wp:posOffset>
                    </wp:positionH>
                    <wp:positionV relativeFrom="paragraph">
                      <wp:posOffset>50013</wp:posOffset>
                    </wp:positionV>
                    <wp:extent cx="1102360" cy="429260"/>
                    <wp:effectExtent l="0" t="0" r="2540" b="8890"/>
                    <wp:wrapNone/>
                    <wp:docPr id="7" name="Groep 7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1102360" cy="429260"/>
                              <a:chOff x="0" y="0"/>
                              <a:chExt cx="1102360" cy="429260"/>
                            </a:xfrm>
                          </wpg:grpSpPr>
                          <wps:wsp>
                            <wps:cNvPr id="4" name="Vrije vorm: vorm 4"/>
                            <wps:cNvSpPr/>
                            <wps:spPr>
                              <a:xfrm>
                                <a:off x="30685" y="24548"/>
                                <a:ext cx="339090" cy="377825"/>
                              </a:xfrm>
                              <a:custGeom>
                                <a:avLst/>
                                <a:gdLst>
                                  <a:gd name="connsiteX0" fmla="*/ 0 w 302895"/>
                                  <a:gd name="connsiteY0" fmla="*/ 337185 h 337185"/>
                                  <a:gd name="connsiteX1" fmla="*/ 131445 w 302895"/>
                                  <a:gd name="connsiteY1" fmla="*/ 0 h 337185"/>
                                  <a:gd name="connsiteX2" fmla="*/ 302895 w 302895"/>
                                  <a:gd name="connsiteY2" fmla="*/ 1905 h 337185"/>
                                  <a:gd name="connsiteX3" fmla="*/ 173355 w 302895"/>
                                  <a:gd name="connsiteY3" fmla="*/ 335280 h 337185"/>
                                  <a:gd name="connsiteX4" fmla="*/ 0 w 302895"/>
                                  <a:gd name="connsiteY4" fmla="*/ 337185 h 33718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302895" h="337185">
                                    <a:moveTo>
                                      <a:pt x="0" y="337185"/>
                                    </a:moveTo>
                                    <a:lnTo>
                                      <a:pt x="131445" y="0"/>
                                    </a:lnTo>
                                    <a:lnTo>
                                      <a:pt x="302895" y="1905"/>
                                    </a:lnTo>
                                    <a:lnTo>
                                      <a:pt x="173355" y="335280"/>
                                    </a:lnTo>
                                    <a:lnTo>
                                      <a:pt x="0" y="33718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pic:pic xmlns:pic="http://schemas.openxmlformats.org/drawingml/2006/picture">
                            <pic:nvPicPr>
                              <pic:cNvPr id="1" name="Afbeelding 1" descr="Afbeelding met teken, tekening&#10;&#10;Automatisch gegenereerde beschrijvi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7729" t="28257" r="7947" b="27935"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102360" cy="42926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</wpg:wgp>
                      </a:graphicData>
                    </a:graphic>
                  </wp:anchor>
                </w:drawing>
              </mc:Choice>
              <mc:Fallback>
                <w:pict>
                  <v:group w14:anchorId="24F3D905" id="Groep 7" o:spid="_x0000_s1026" style="position:absolute;margin-left:38.15pt;margin-top:3.95pt;width:86.8pt;height:33.8pt;z-index:251658240" coordsize="11023,42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">
                    <v:shape id="Vrije vorm: vorm 4" o:spid="_x0000_s1027" style="position:absolute;left:306;top:245;width:3391;height:3778;visibility:visible;mso-wrap-style:square;v-text-anchor:middle" coordsize="302895,337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" path="m,337185l131445,,302895,1905,173355,335280,,337185xe" fillcolor="white [3212]" stroked="f" strokeweight="2pt">
                      <v:path arrowok="t" o:connecttype="custom" o:connectlocs="0,377825;147152,0;339090,2135;194070,375690;0,377825" o:connectangles="0,0,0,0,0"/>
                    </v:shape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Afbeelding 1" o:spid="_x0000_s1028" type="#_x0000_t75" alt="Afbeelding met teken, tekening&#10;&#10;Automatisch gegenereerde beschrijving" style="position:absolute;width:11023;height:42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">
                      <v:imagedata r:id="rId2" o:title="Afbeelding met teken, tekening&#10;&#10;Automatisch gegenereerde beschrijving" croptop="18519f" cropbottom="18307f" cropleft="5065f" cropright="5208f"/>
                    </v:shape>
                  </v:group>
                </w:pict>
              </mc:Fallback>
            </mc:AlternateContent>
          </w:r>
        </w:p>
      </w:tc>
      <w:tc>
        <w:tcPr>
          <w:tcW w:w="8966" w:type="dxa"/>
          <w:gridSpan w:val="2"/>
          <w:vAlign w:val="center"/>
        </w:tcPr>
        <w:p w14:paraId="3B984C61" w14:textId="77777777" w:rsidR="002C2A9A" w:rsidRPr="00690E17" w:rsidRDefault="0038629B" w:rsidP="00690E17">
          <w:pPr>
            <w:pStyle w:val="Koptekst"/>
            <w:keepNext w:val="0"/>
            <w:keepLines w:val="0"/>
            <w:spacing w:before="0" w:line="240" w:lineRule="auto"/>
            <w:outlineLvl w:val="9"/>
            <w:rPr>
              <w:rFonts w:cstheme="minorHAnsi"/>
            </w:rPr>
          </w:pPr>
          <w:bookmarkStart w:id="3" w:name="Aa31f4b8660fd4d788852b7779326429f"/>
          <w:r w:rsidRPr="00690E17">
            <w:rPr>
              <w:rFonts w:eastAsiaTheme="minorEastAsia" w:cstheme="minorHAnsi"/>
              <w:b/>
              <w:bCs/>
              <w:color w:val="0061AD"/>
              <w:szCs w:val="20"/>
            </w:rPr>
            <w:t>620</w:t>
          </w:r>
          <w:bookmarkEnd w:id="3"/>
          <w:r w:rsidRPr="00690E17">
            <w:rPr>
              <w:rFonts w:eastAsiaTheme="minorEastAsia" w:cstheme="minorHAnsi"/>
              <w:b/>
              <w:bCs/>
              <w:color w:val="0061AD"/>
              <w:szCs w:val="20"/>
            </w:rPr>
            <w:t xml:space="preserve"> - </w:t>
          </w:r>
          <w:bookmarkStart w:id="4" w:name="Acce38d58fc124005b70d26095b66fb09"/>
          <w:r w:rsidRPr="00690E17">
            <w:rPr>
              <w:rFonts w:eastAsiaTheme="minorEastAsia" w:cstheme="minorHAnsi"/>
              <w:b/>
              <w:bCs/>
              <w:color w:val="0061AD"/>
              <w:szCs w:val="20"/>
            </w:rPr>
            <w:t xml:space="preserve">Meerjarenplan </w:t>
          </w:r>
          <w:r w:rsidRPr="00690E17">
            <w:rPr>
              <w:rFonts w:eastAsiaTheme="minorEastAsia" w:cstheme="minorHAnsi"/>
              <w:b/>
              <w:bCs/>
              <w:color w:val="0061AD"/>
              <w:szCs w:val="20"/>
            </w:rPr>
            <w:t>Biodiversiteit en Circulariteit 2024-2028</w:t>
          </w:r>
          <w:bookmarkEnd w:id="4"/>
        </w:p>
      </w:tc>
    </w:tr>
    <w:tr w:rsidR="005352A1" w14:paraId="7C74FB0E" w14:textId="77777777" w:rsidTr="00690E17">
      <w:trPr>
        <w:trHeight w:val="269"/>
      </w:trPr>
      <w:tc>
        <w:tcPr>
          <w:tcW w:w="3338" w:type="dxa"/>
          <w:vMerge/>
        </w:tcPr>
        <w:p w14:paraId="6FCF7D31" w14:textId="77777777" w:rsidR="002C2A9A" w:rsidRPr="00583D09" w:rsidRDefault="002C2A9A" w:rsidP="00690E17">
          <w:pPr>
            <w:pStyle w:val="Koptekst"/>
          </w:pPr>
        </w:p>
      </w:tc>
      <w:tc>
        <w:tcPr>
          <w:tcW w:w="4353" w:type="dxa"/>
          <w:vAlign w:val="center"/>
        </w:tcPr>
        <w:p w14:paraId="0602A476" w14:textId="77777777" w:rsidR="002C2A9A" w:rsidRPr="00690E17" w:rsidRDefault="0038629B" w:rsidP="00690E17">
          <w:pPr>
            <w:pStyle w:val="Koptekst"/>
            <w:keepNext w:val="0"/>
            <w:keepLines w:val="0"/>
            <w:spacing w:before="0" w:line="240" w:lineRule="auto"/>
            <w:outlineLvl w:val="9"/>
            <w:rPr>
              <w:rFonts w:eastAsiaTheme="minorEastAsia" w:cstheme="minorHAnsi"/>
              <w:color w:val="0061AD"/>
              <w:sz w:val="16"/>
              <w:szCs w:val="16"/>
            </w:rPr>
          </w:pPr>
          <w:r w:rsidRPr="00690E17">
            <w:rPr>
              <w:rFonts w:eastAsiaTheme="minorEastAsia" w:cstheme="minorHAnsi"/>
              <w:color w:val="0061AD"/>
              <w:sz w:val="16"/>
              <w:szCs w:val="16"/>
            </w:rPr>
            <w:t xml:space="preserve">Versie: </w:t>
          </w:r>
          <w:bookmarkStart w:id="5" w:name="A62bb5388629c4ad9a31a5c4870b15f36"/>
          <w:r w:rsidRPr="00690E17">
            <w:rPr>
              <w:rFonts w:eastAsiaTheme="minorEastAsia" w:cstheme="minorHAnsi"/>
              <w:color w:val="0061AD"/>
              <w:sz w:val="16"/>
              <w:szCs w:val="16"/>
            </w:rPr>
            <w:t>001</w:t>
          </w:r>
          <w:bookmarkEnd w:id="5"/>
        </w:p>
      </w:tc>
      <w:tc>
        <w:tcPr>
          <w:tcW w:w="4613" w:type="dxa"/>
          <w:vAlign w:val="center"/>
        </w:tcPr>
        <w:p w14:paraId="2E6BE676" w14:textId="77777777" w:rsidR="002C2A9A" w:rsidRPr="00690E17" w:rsidRDefault="0038629B" w:rsidP="00690E17">
          <w:pPr>
            <w:pStyle w:val="Koptekst"/>
            <w:keepNext w:val="0"/>
            <w:keepLines w:val="0"/>
            <w:spacing w:before="0" w:line="240" w:lineRule="auto"/>
            <w:outlineLvl w:val="9"/>
            <w:rPr>
              <w:rFonts w:eastAsiaTheme="minorEastAsia" w:cstheme="minorHAnsi"/>
              <w:color w:val="0061AD"/>
              <w:sz w:val="16"/>
              <w:szCs w:val="16"/>
            </w:rPr>
          </w:pPr>
          <w:bookmarkStart w:id="6" w:name="A6a07037a268447998a4f6cbf7ec79f41"/>
          <w:r w:rsidRPr="00690E17">
            <w:rPr>
              <w:rFonts w:eastAsiaTheme="minorEastAsia" w:cstheme="minorHAnsi"/>
              <w:color w:val="0061AD"/>
              <w:sz w:val="16"/>
              <w:szCs w:val="16"/>
            </w:rPr>
            <w:t>Duurzaamheid</w:t>
          </w:r>
          <w:bookmarkEnd w:id="6"/>
        </w:p>
      </w:tc>
    </w:tr>
    <w:tr w:rsidR="005352A1" w14:paraId="619EA632" w14:textId="77777777" w:rsidTr="00690E17">
      <w:trPr>
        <w:trHeight w:val="269"/>
      </w:trPr>
      <w:tc>
        <w:tcPr>
          <w:tcW w:w="3338" w:type="dxa"/>
          <w:vMerge/>
        </w:tcPr>
        <w:p w14:paraId="2ED03F26" w14:textId="77777777" w:rsidR="002C2A9A" w:rsidRPr="00583D09" w:rsidRDefault="002C2A9A" w:rsidP="00690E17">
          <w:pPr>
            <w:pStyle w:val="Koptekst"/>
          </w:pPr>
        </w:p>
      </w:tc>
      <w:tc>
        <w:tcPr>
          <w:tcW w:w="4353" w:type="dxa"/>
          <w:vAlign w:val="center"/>
        </w:tcPr>
        <w:p w14:paraId="06136069" w14:textId="77777777" w:rsidR="002C2A9A" w:rsidRPr="00690E17" w:rsidRDefault="0038629B" w:rsidP="00690E17">
          <w:pPr>
            <w:pStyle w:val="Koptekst"/>
            <w:keepNext w:val="0"/>
            <w:keepLines w:val="0"/>
            <w:spacing w:before="0" w:line="240" w:lineRule="auto"/>
            <w:outlineLvl w:val="9"/>
            <w:rPr>
              <w:rFonts w:eastAsiaTheme="minorEastAsia" w:cstheme="minorHAnsi"/>
              <w:color w:val="0061AD"/>
              <w:sz w:val="16"/>
              <w:szCs w:val="16"/>
            </w:rPr>
          </w:pPr>
          <w:r w:rsidRPr="00690E17">
            <w:rPr>
              <w:rFonts w:eastAsiaTheme="minorEastAsia" w:cstheme="minorHAnsi"/>
              <w:color w:val="0061AD"/>
              <w:sz w:val="16"/>
              <w:szCs w:val="16"/>
            </w:rPr>
            <w:t xml:space="preserve">Versiedatum: </w:t>
          </w:r>
          <w:bookmarkStart w:id="7" w:name="A5dcd227f1ea340cdab309d33c8fb6a5b"/>
          <w:r w:rsidRPr="00690E17">
            <w:rPr>
              <w:rFonts w:eastAsiaTheme="minorEastAsia" w:cstheme="minorHAnsi"/>
              <w:color w:val="0061AD"/>
              <w:sz w:val="16"/>
              <w:szCs w:val="16"/>
            </w:rPr>
            <w:t>16-09-2024</w:t>
          </w:r>
          <w:bookmarkEnd w:id="7"/>
        </w:p>
      </w:tc>
      <w:tc>
        <w:tcPr>
          <w:tcW w:w="4613" w:type="dxa"/>
          <w:vAlign w:val="center"/>
        </w:tcPr>
        <w:p w14:paraId="30665A30" w14:textId="77777777" w:rsidR="002C2A9A" w:rsidRPr="00690E17" w:rsidRDefault="0038629B" w:rsidP="00690E17">
          <w:pPr>
            <w:pStyle w:val="Koptekst"/>
            <w:keepNext w:val="0"/>
            <w:keepLines w:val="0"/>
            <w:spacing w:before="0" w:line="240" w:lineRule="auto"/>
            <w:outlineLvl w:val="9"/>
            <w:rPr>
              <w:rFonts w:eastAsiaTheme="minorEastAsia" w:cstheme="minorHAnsi"/>
              <w:color w:val="0061AD"/>
              <w:sz w:val="16"/>
              <w:szCs w:val="16"/>
            </w:rPr>
          </w:pPr>
          <w:r w:rsidRPr="00690E17">
            <w:rPr>
              <w:rFonts w:eastAsiaTheme="minorEastAsia" w:cstheme="minorHAnsi"/>
              <w:color w:val="0061AD"/>
              <w:sz w:val="16"/>
              <w:szCs w:val="16"/>
            </w:rPr>
            <w:t xml:space="preserve">Proceseigenaar: </w:t>
          </w:r>
          <w:r w:rsidR="00D34BAA">
            <w:rPr>
              <w:rFonts w:eastAsiaTheme="minorEastAsia" w:cstheme="minorHAnsi"/>
              <w:color w:val="0061AD"/>
              <w:sz w:val="16"/>
              <w:szCs w:val="16"/>
            </w:rPr>
            <w:t xml:space="preserve"> </w:t>
          </w:r>
          <w:bookmarkStart w:id="8" w:name="A02c5c333625744a1a1ced711a5b258ca"/>
          <w:r w:rsidR="00D34BAA">
            <w:rPr>
              <w:rFonts w:eastAsiaTheme="minorEastAsia" w:cstheme="minorHAnsi"/>
              <w:color w:val="0061AD"/>
              <w:sz w:val="16"/>
              <w:szCs w:val="16"/>
            </w:rPr>
            <w:t>Manager Duurzaamheid</w:t>
          </w:r>
          <w:bookmarkEnd w:id="8"/>
        </w:p>
      </w:tc>
    </w:tr>
  </w:tbl>
  <w:p w14:paraId="1E5AC64D" w14:textId="77777777" w:rsidR="00AB2C15" w:rsidRDefault="00AB2C15" w:rsidP="00690E17">
    <w:pPr>
      <w:pStyle w:val="Koptekst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82732D"/>
    <w:multiLevelType w:val="hybridMultilevel"/>
    <w:tmpl w:val="3F040DA0"/>
    <w:lvl w:ilvl="0" w:tplc="2160BD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18CFBFA" w:tentative="1">
      <w:start w:val="1"/>
      <w:numFmt w:val="lowerLetter"/>
      <w:lvlText w:val="%2."/>
      <w:lvlJc w:val="left"/>
      <w:pPr>
        <w:ind w:left="1440" w:hanging="360"/>
      </w:pPr>
    </w:lvl>
    <w:lvl w:ilvl="2" w:tplc="66CE4F00" w:tentative="1">
      <w:start w:val="1"/>
      <w:numFmt w:val="lowerRoman"/>
      <w:lvlText w:val="%3."/>
      <w:lvlJc w:val="right"/>
      <w:pPr>
        <w:ind w:left="2160" w:hanging="180"/>
      </w:pPr>
    </w:lvl>
    <w:lvl w:ilvl="3" w:tplc="17601722" w:tentative="1">
      <w:start w:val="1"/>
      <w:numFmt w:val="decimal"/>
      <w:lvlText w:val="%4."/>
      <w:lvlJc w:val="left"/>
      <w:pPr>
        <w:ind w:left="2880" w:hanging="360"/>
      </w:pPr>
    </w:lvl>
    <w:lvl w:ilvl="4" w:tplc="ECB454AC" w:tentative="1">
      <w:start w:val="1"/>
      <w:numFmt w:val="lowerLetter"/>
      <w:lvlText w:val="%5."/>
      <w:lvlJc w:val="left"/>
      <w:pPr>
        <w:ind w:left="3600" w:hanging="360"/>
      </w:pPr>
    </w:lvl>
    <w:lvl w:ilvl="5" w:tplc="BA6EA2F4" w:tentative="1">
      <w:start w:val="1"/>
      <w:numFmt w:val="lowerRoman"/>
      <w:lvlText w:val="%6."/>
      <w:lvlJc w:val="right"/>
      <w:pPr>
        <w:ind w:left="4320" w:hanging="180"/>
      </w:pPr>
    </w:lvl>
    <w:lvl w:ilvl="6" w:tplc="D71E48DC" w:tentative="1">
      <w:start w:val="1"/>
      <w:numFmt w:val="decimal"/>
      <w:lvlText w:val="%7."/>
      <w:lvlJc w:val="left"/>
      <w:pPr>
        <w:ind w:left="5040" w:hanging="360"/>
      </w:pPr>
    </w:lvl>
    <w:lvl w:ilvl="7" w:tplc="B35A18FC" w:tentative="1">
      <w:start w:val="1"/>
      <w:numFmt w:val="lowerLetter"/>
      <w:lvlText w:val="%8."/>
      <w:lvlJc w:val="left"/>
      <w:pPr>
        <w:ind w:left="5760" w:hanging="360"/>
      </w:pPr>
    </w:lvl>
    <w:lvl w:ilvl="8" w:tplc="E9C25CB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E469E3"/>
    <w:multiLevelType w:val="multilevel"/>
    <w:tmpl w:val="04130025"/>
    <w:lvl w:ilvl="0">
      <w:start w:val="1"/>
      <w:numFmt w:val="decimal"/>
      <w:pStyle w:val="Kop1"/>
      <w:lvlText w:val="%1"/>
      <w:lvlJc w:val="left"/>
      <w:pPr>
        <w:ind w:left="432" w:hanging="432"/>
      </w:pPr>
    </w:lvl>
    <w:lvl w:ilvl="1">
      <w:start w:val="1"/>
      <w:numFmt w:val="decimal"/>
      <w:pStyle w:val="Kop2"/>
      <w:lvlText w:val="%1.%2"/>
      <w:lvlJc w:val="left"/>
      <w:pPr>
        <w:ind w:left="576" w:hanging="576"/>
      </w:pPr>
    </w:lvl>
    <w:lvl w:ilvl="2">
      <w:start w:val="1"/>
      <w:numFmt w:val="decimal"/>
      <w:pStyle w:val="Kop3"/>
      <w:lvlText w:val="%1.%2.%3"/>
      <w:lvlJc w:val="left"/>
      <w:pPr>
        <w:ind w:left="720" w:hanging="720"/>
      </w:pPr>
    </w:lvl>
    <w:lvl w:ilvl="3">
      <w:start w:val="1"/>
      <w:numFmt w:val="decimal"/>
      <w:pStyle w:val="Kop4"/>
      <w:lvlText w:val="%1.%2.%3.%4"/>
      <w:lvlJc w:val="left"/>
      <w:pPr>
        <w:ind w:left="864" w:hanging="864"/>
      </w:pPr>
    </w:lvl>
    <w:lvl w:ilvl="4">
      <w:start w:val="1"/>
      <w:numFmt w:val="decimal"/>
      <w:pStyle w:val="Kop5"/>
      <w:lvlText w:val="%1.%2.%3.%4.%5"/>
      <w:lvlJc w:val="left"/>
      <w:pPr>
        <w:ind w:left="1008" w:hanging="1008"/>
      </w:pPr>
    </w:lvl>
    <w:lvl w:ilvl="5">
      <w:start w:val="1"/>
      <w:numFmt w:val="decimal"/>
      <w:pStyle w:val="Kop6"/>
      <w:lvlText w:val="%1.%2.%3.%4.%5.%6"/>
      <w:lvlJc w:val="left"/>
      <w:pPr>
        <w:ind w:left="1152" w:hanging="1152"/>
      </w:pPr>
    </w:lvl>
    <w:lvl w:ilvl="6">
      <w:start w:val="1"/>
      <w:numFmt w:val="decimal"/>
      <w:pStyle w:val="Kop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Kop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Kop9"/>
      <w:lvlText w:val="%1.%2.%3.%4.%5.%6.%7.%8.%9"/>
      <w:lvlJc w:val="left"/>
      <w:pPr>
        <w:ind w:left="1584" w:hanging="1584"/>
      </w:pPr>
    </w:lvl>
  </w:abstractNum>
  <w:num w:numId="1" w16cid:durableId="885336096">
    <w:abstractNumId w:val="1"/>
  </w:num>
  <w:num w:numId="2" w16cid:durableId="3815601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9"/>
  <w:proofState w:spelling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797"/>
    <w:rsid w:val="000B1C91"/>
    <w:rsid w:val="00145111"/>
    <w:rsid w:val="001D375F"/>
    <w:rsid w:val="001D5797"/>
    <w:rsid w:val="002C2A9A"/>
    <w:rsid w:val="002E02BC"/>
    <w:rsid w:val="0038629B"/>
    <w:rsid w:val="004516A8"/>
    <w:rsid w:val="00487C4D"/>
    <w:rsid w:val="004B231C"/>
    <w:rsid w:val="004F1DCA"/>
    <w:rsid w:val="005352A1"/>
    <w:rsid w:val="00583D09"/>
    <w:rsid w:val="005B5546"/>
    <w:rsid w:val="005D446A"/>
    <w:rsid w:val="00690E17"/>
    <w:rsid w:val="00896568"/>
    <w:rsid w:val="008D3044"/>
    <w:rsid w:val="009162EB"/>
    <w:rsid w:val="009D2C04"/>
    <w:rsid w:val="009E138A"/>
    <w:rsid w:val="00AB2C15"/>
    <w:rsid w:val="00AE616F"/>
    <w:rsid w:val="00BF12EF"/>
    <w:rsid w:val="00D34BAA"/>
    <w:rsid w:val="00D425C8"/>
    <w:rsid w:val="00D624F8"/>
    <w:rsid w:val="00EC3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86F8F9"/>
  <w15:docId w15:val="{1111AD4D-B1D1-4EAA-91E7-C18DF6CB5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locked="0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locked="0" w:semiHidden="1" w:uiPriority="0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 w:qFormat="1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/>
    <w:lsdException w:name="Smart Hyperlink" w:semiHidden="1"/>
    <w:lsdException w:name="Hashtag" w:semiHidden="1"/>
    <w:lsdException w:name="Unresolved Mention" w:semiHidden="1"/>
    <w:lsdException w:name="Smart Link" w:semiHidden="1"/>
  </w:latentStyles>
  <w:style w:type="paragraph" w:default="1" w:styleId="Standaard">
    <w:name w:val="Normal"/>
    <w:qFormat/>
    <w:rsid w:val="00690E17"/>
    <w:pPr>
      <w:keepNext/>
      <w:keepLines/>
      <w:spacing w:before="40" w:line="259" w:lineRule="auto"/>
      <w:outlineLvl w:val="2"/>
    </w:pPr>
    <w:rPr>
      <w:rFonts w:asciiTheme="minorHAnsi" w:eastAsiaTheme="majorEastAsia" w:hAnsiTheme="minorHAnsi" w:cstheme="majorBidi"/>
      <w:szCs w:val="24"/>
      <w:lang w:eastAsia="zh-CN"/>
    </w:rPr>
  </w:style>
  <w:style w:type="paragraph" w:styleId="Kop1">
    <w:name w:val="heading 1"/>
    <w:aliases w:val="Kop MM"/>
    <w:basedOn w:val="Standaard"/>
    <w:next w:val="Standaard"/>
    <w:link w:val="Kop1Char"/>
    <w:uiPriority w:val="9"/>
    <w:qFormat/>
    <w:rsid w:val="00690E17"/>
    <w:pPr>
      <w:numPr>
        <w:numId w:val="1"/>
      </w:numPr>
      <w:spacing w:before="240"/>
      <w:outlineLvl w:val="0"/>
    </w:pPr>
    <w:rPr>
      <w:rFonts w:cstheme="minorHAnsi"/>
      <w:b/>
      <w:color w:val="0061AD"/>
      <w:sz w:val="36"/>
      <w:szCs w:val="32"/>
    </w:rPr>
  </w:style>
  <w:style w:type="paragraph" w:styleId="Kop2">
    <w:name w:val="heading 2"/>
    <w:aliases w:val="Paragraaf MM"/>
    <w:basedOn w:val="Standaard"/>
    <w:next w:val="Standaard"/>
    <w:link w:val="Kop2Char"/>
    <w:uiPriority w:val="9"/>
    <w:unhideWhenUsed/>
    <w:qFormat/>
    <w:rsid w:val="00690E17"/>
    <w:pPr>
      <w:numPr>
        <w:ilvl w:val="1"/>
        <w:numId w:val="1"/>
      </w:numPr>
      <w:outlineLvl w:val="1"/>
    </w:pPr>
    <w:rPr>
      <w:rFonts w:cstheme="minorHAnsi"/>
      <w:b/>
      <w:color w:val="0061AD"/>
      <w:sz w:val="28"/>
      <w:szCs w:val="26"/>
    </w:rPr>
  </w:style>
  <w:style w:type="paragraph" w:styleId="Kop3">
    <w:name w:val="heading 3"/>
    <w:aliases w:val="subparagraaf MM"/>
    <w:next w:val="Standaard"/>
    <w:link w:val="Kop3Char"/>
    <w:uiPriority w:val="9"/>
    <w:unhideWhenUsed/>
    <w:qFormat/>
    <w:rsid w:val="00690E17"/>
    <w:pPr>
      <w:numPr>
        <w:ilvl w:val="2"/>
        <w:numId w:val="1"/>
      </w:numPr>
      <w:outlineLvl w:val="2"/>
    </w:pPr>
    <w:rPr>
      <w:rFonts w:asciiTheme="minorHAnsi" w:eastAsiaTheme="majorEastAsia" w:hAnsiTheme="minorHAnsi" w:cstheme="minorHAnsi"/>
      <w:i/>
      <w:iCs/>
      <w:color w:val="0061AD"/>
      <w:sz w:val="24"/>
      <w:szCs w:val="22"/>
      <w:lang w:eastAsia="zh-CN"/>
    </w:rPr>
  </w:style>
  <w:style w:type="paragraph" w:styleId="Kop4">
    <w:name w:val="heading 4"/>
    <w:aliases w:val="KOP"/>
    <w:basedOn w:val="Standaard"/>
    <w:next w:val="Standaard"/>
    <w:link w:val="Kop4Char"/>
    <w:uiPriority w:val="9"/>
    <w:semiHidden/>
    <w:qFormat/>
    <w:locked/>
    <w:rsid w:val="00690E17"/>
    <w:pPr>
      <w:numPr>
        <w:ilvl w:val="3"/>
        <w:numId w:val="1"/>
      </w:numPr>
      <w:outlineLvl w:val="3"/>
    </w:pPr>
    <w:rPr>
      <w:rFonts w:cstheme="minorHAnsi"/>
      <w:i/>
      <w:iCs/>
      <w:color w:val="0061AD"/>
      <w:sz w:val="24"/>
      <w:szCs w:val="22"/>
    </w:rPr>
  </w:style>
  <w:style w:type="paragraph" w:styleId="Kop5">
    <w:name w:val="heading 5"/>
    <w:aliases w:val="Voetnoot"/>
    <w:basedOn w:val="Standaard"/>
    <w:next w:val="Standaard"/>
    <w:link w:val="Kop5Char"/>
    <w:uiPriority w:val="9"/>
    <w:semiHidden/>
    <w:qFormat/>
    <w:locked/>
    <w:rsid w:val="00690E17"/>
    <w:pPr>
      <w:numPr>
        <w:ilvl w:val="4"/>
        <w:numId w:val="1"/>
      </w:numPr>
      <w:outlineLvl w:val="4"/>
    </w:pPr>
    <w:rPr>
      <w:sz w:val="16"/>
      <w:szCs w:val="22"/>
    </w:rPr>
  </w:style>
  <w:style w:type="paragraph" w:styleId="Kop6">
    <w:name w:val="heading 6"/>
    <w:basedOn w:val="Standaard"/>
    <w:next w:val="Standaard"/>
    <w:link w:val="Kop6Char"/>
    <w:uiPriority w:val="9"/>
    <w:semiHidden/>
    <w:qFormat/>
    <w:locked/>
    <w:rsid w:val="00690E17"/>
    <w:pPr>
      <w:numPr>
        <w:ilvl w:val="5"/>
        <w:numId w:val="1"/>
      </w:numPr>
      <w:outlineLvl w:val="5"/>
    </w:pPr>
    <w:rPr>
      <w:rFonts w:asciiTheme="majorHAnsi" w:hAnsiTheme="majorHAnsi"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qFormat/>
    <w:locked/>
    <w:rsid w:val="00690E17"/>
    <w:pPr>
      <w:numPr>
        <w:ilvl w:val="6"/>
        <w:numId w:val="1"/>
      </w:numPr>
      <w:outlineLvl w:val="6"/>
    </w:pPr>
    <w:rPr>
      <w:rFonts w:asciiTheme="majorHAnsi" w:hAnsiTheme="majorHAnsi"/>
      <w:i/>
      <w:iCs/>
      <w:color w:val="243F60" w:themeColor="accent1" w:themeShade="7F"/>
    </w:rPr>
  </w:style>
  <w:style w:type="paragraph" w:styleId="Kop8">
    <w:name w:val="heading 8"/>
    <w:basedOn w:val="Standaard"/>
    <w:next w:val="Standaard"/>
    <w:link w:val="Kop8Char"/>
    <w:uiPriority w:val="9"/>
    <w:semiHidden/>
    <w:qFormat/>
    <w:locked/>
    <w:rsid w:val="00690E17"/>
    <w:pPr>
      <w:numPr>
        <w:ilvl w:val="7"/>
        <w:numId w:val="1"/>
      </w:numPr>
      <w:outlineLvl w:val="7"/>
    </w:pPr>
    <w:rPr>
      <w:rFonts w:asciiTheme="majorHAnsi" w:hAnsiTheme="majorHAnsi"/>
      <w:color w:val="272727" w:themeColor="text1" w:themeTint="D8"/>
      <w:sz w:val="21"/>
      <w:szCs w:val="21"/>
    </w:rPr>
  </w:style>
  <w:style w:type="paragraph" w:styleId="Kop9">
    <w:name w:val="heading 9"/>
    <w:basedOn w:val="Standaard"/>
    <w:next w:val="Standaard"/>
    <w:link w:val="Kop9Char"/>
    <w:uiPriority w:val="9"/>
    <w:semiHidden/>
    <w:qFormat/>
    <w:locked/>
    <w:rsid w:val="00690E17"/>
    <w:pPr>
      <w:numPr>
        <w:ilvl w:val="8"/>
        <w:numId w:val="1"/>
      </w:numPr>
      <w:outlineLvl w:val="8"/>
    </w:pPr>
    <w:rPr>
      <w:rFonts w:asciiTheme="majorHAnsi" w:hAnsiTheme="majorHAnsi"/>
      <w:i/>
      <w:iCs/>
      <w:color w:val="272727" w:themeColor="text1" w:themeTint="D8"/>
      <w:sz w:val="21"/>
      <w:szCs w:val="2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locked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690E17"/>
    <w:rPr>
      <w:rFonts w:asciiTheme="minorHAnsi" w:eastAsiaTheme="majorEastAsia" w:hAnsiTheme="minorHAnsi" w:cstheme="majorBidi"/>
      <w:szCs w:val="24"/>
      <w:lang w:eastAsia="zh-CN"/>
    </w:rPr>
  </w:style>
  <w:style w:type="table" w:styleId="Tabelraster">
    <w:name w:val="Table Grid"/>
    <w:basedOn w:val="Standaardtabel"/>
    <w:uiPriority w:val="39"/>
    <w:locked/>
    <w:rsid w:val="002C2A9A"/>
    <w:rPr>
      <w:rFonts w:asciiTheme="minorHAnsi" w:eastAsiaTheme="minorEastAsia" w:hAnsiTheme="minorHAnsi" w:cstheme="minorBidi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oettekstChar">
    <w:name w:val="Voettekst Char"/>
    <w:basedOn w:val="Standaardalinea-lettertype"/>
    <w:link w:val="Voettekst"/>
    <w:rsid w:val="00690E17"/>
    <w:rPr>
      <w:lang w:eastAsia="en-US"/>
    </w:rPr>
  </w:style>
  <w:style w:type="character" w:customStyle="1" w:styleId="Kop1Char">
    <w:name w:val="Kop 1 Char"/>
    <w:aliases w:val="Kop MM Char"/>
    <w:basedOn w:val="Standaardalinea-lettertype"/>
    <w:link w:val="Kop1"/>
    <w:uiPriority w:val="9"/>
    <w:rsid w:val="00690E17"/>
    <w:rPr>
      <w:rFonts w:asciiTheme="minorHAnsi" w:eastAsiaTheme="majorEastAsia" w:hAnsiTheme="minorHAnsi" w:cstheme="minorHAnsi"/>
      <w:b/>
      <w:color w:val="0061AD"/>
      <w:sz w:val="36"/>
      <w:szCs w:val="32"/>
      <w:lang w:eastAsia="zh-CN"/>
    </w:rPr>
  </w:style>
  <w:style w:type="character" w:customStyle="1" w:styleId="Kop2Char">
    <w:name w:val="Kop 2 Char"/>
    <w:aliases w:val="Paragraaf MM Char"/>
    <w:basedOn w:val="Standaardalinea-lettertype"/>
    <w:link w:val="Kop2"/>
    <w:uiPriority w:val="9"/>
    <w:rsid w:val="00690E17"/>
    <w:rPr>
      <w:rFonts w:asciiTheme="minorHAnsi" w:eastAsiaTheme="majorEastAsia" w:hAnsiTheme="minorHAnsi" w:cstheme="minorHAnsi"/>
      <w:b/>
      <w:color w:val="0061AD"/>
      <w:sz w:val="28"/>
      <w:szCs w:val="26"/>
      <w:lang w:eastAsia="zh-CN"/>
    </w:rPr>
  </w:style>
  <w:style w:type="character" w:customStyle="1" w:styleId="Kop3Char">
    <w:name w:val="Kop 3 Char"/>
    <w:aliases w:val="subparagraaf MM Char"/>
    <w:basedOn w:val="Standaardalinea-lettertype"/>
    <w:link w:val="Kop3"/>
    <w:uiPriority w:val="9"/>
    <w:rsid w:val="00690E17"/>
    <w:rPr>
      <w:rFonts w:asciiTheme="minorHAnsi" w:eastAsiaTheme="majorEastAsia" w:hAnsiTheme="minorHAnsi" w:cstheme="minorHAnsi"/>
      <w:i/>
      <w:iCs/>
      <w:color w:val="0061AD"/>
      <w:sz w:val="24"/>
      <w:szCs w:val="22"/>
      <w:lang w:eastAsia="zh-CN"/>
    </w:rPr>
  </w:style>
  <w:style w:type="character" w:customStyle="1" w:styleId="Kop4Char">
    <w:name w:val="Kop 4 Char"/>
    <w:aliases w:val="KOP Char"/>
    <w:basedOn w:val="Standaardalinea-lettertype"/>
    <w:link w:val="Kop4"/>
    <w:uiPriority w:val="9"/>
    <w:semiHidden/>
    <w:rsid w:val="00690E17"/>
    <w:rPr>
      <w:rFonts w:asciiTheme="minorHAnsi" w:eastAsiaTheme="majorEastAsia" w:hAnsiTheme="minorHAnsi" w:cstheme="minorHAnsi"/>
      <w:i/>
      <w:iCs/>
      <w:color w:val="0061AD"/>
      <w:sz w:val="24"/>
      <w:szCs w:val="22"/>
      <w:lang w:eastAsia="zh-CN"/>
    </w:rPr>
  </w:style>
  <w:style w:type="character" w:customStyle="1" w:styleId="Kop5Char">
    <w:name w:val="Kop 5 Char"/>
    <w:aliases w:val="Voetnoot Char"/>
    <w:basedOn w:val="Standaardalinea-lettertype"/>
    <w:link w:val="Kop5"/>
    <w:uiPriority w:val="9"/>
    <w:semiHidden/>
    <w:rsid w:val="00690E17"/>
    <w:rPr>
      <w:rFonts w:asciiTheme="minorHAnsi" w:eastAsiaTheme="majorEastAsia" w:hAnsiTheme="minorHAnsi" w:cstheme="majorBidi"/>
      <w:sz w:val="16"/>
      <w:szCs w:val="22"/>
      <w:lang w:eastAsia="zh-CN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690E17"/>
    <w:rPr>
      <w:rFonts w:asciiTheme="majorHAnsi" w:eastAsiaTheme="majorEastAsia" w:hAnsiTheme="majorHAnsi" w:cstheme="majorBidi"/>
      <w:color w:val="243F60" w:themeColor="accent1" w:themeShade="7F"/>
      <w:szCs w:val="24"/>
      <w:lang w:eastAsia="zh-CN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690E17"/>
    <w:rPr>
      <w:rFonts w:asciiTheme="majorHAnsi" w:eastAsiaTheme="majorEastAsia" w:hAnsiTheme="majorHAnsi" w:cstheme="majorBidi"/>
      <w:i/>
      <w:iCs/>
      <w:color w:val="243F60" w:themeColor="accent1" w:themeShade="7F"/>
      <w:szCs w:val="24"/>
      <w:lang w:eastAsia="zh-CN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690E17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zh-CN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690E1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zh-CN"/>
    </w:rPr>
  </w:style>
  <w:style w:type="paragraph" w:styleId="Lijstalinea">
    <w:name w:val="List Paragraph"/>
    <w:basedOn w:val="Standaard"/>
    <w:uiPriority w:val="34"/>
    <w:qFormat/>
    <w:pPr>
      <w:keepNext w:val="0"/>
      <w:keepLines w:val="0"/>
      <w:spacing w:before="0" w:after="160" w:line="278" w:lineRule="auto"/>
      <w:ind w:left="720"/>
      <w:contextualSpacing/>
      <w:outlineLvl w:val="9"/>
    </w:pPr>
    <w:rPr>
      <w:rFonts w:ascii="Aptos" w:eastAsia="Aptos" w:hAnsi="Aptos" w:cs="Times New Roman"/>
      <w:sz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994</Words>
  <Characters>5470</Characters>
  <Application>Microsoft Office Word</Application>
  <DocSecurity>4</DocSecurity>
  <Lines>45</Lines>
  <Paragraphs>12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QIMS Goes</Company>
  <LinksUpToDate>false</LinksUpToDate>
  <CharactersWithSpaces>6452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Jacco van der Pol</dc:creator>
  <cp:lastModifiedBy>Chris Adriaanse</cp:lastModifiedBy>
  <cp:revision>2</cp:revision>
  <dcterms:created xsi:type="dcterms:W3CDTF">2024-09-16T10:26:00Z</dcterms:created>
  <dcterms:modified xsi:type="dcterms:W3CDTF">2024-09-16T10:26:00Z</dcterms:modified>
</cp:coreProperties>
</file>